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63BD" w14:textId="6A777150" w:rsidR="009B7E4B" w:rsidRDefault="009B7E4B" w:rsidP="009B7E4B">
      <w:pPr>
        <w:pStyle w:val="Tytu"/>
      </w:pPr>
      <w:r>
        <w:t>Protokół Nr XLI/2022</w:t>
      </w:r>
    </w:p>
    <w:p w14:paraId="58A324C6" w14:textId="6F902F8D" w:rsidR="009B7E4B" w:rsidRDefault="009B7E4B" w:rsidP="009B7E4B">
      <w:pPr>
        <w:jc w:val="center"/>
        <w:rPr>
          <w:b/>
          <w:bCs/>
          <w:sz w:val="32"/>
        </w:rPr>
      </w:pPr>
      <w:r>
        <w:rPr>
          <w:b/>
          <w:bCs/>
          <w:sz w:val="32"/>
        </w:rPr>
        <w:t>z obrad XLI sesji Rady Miasta Stoczek Łukowski</w:t>
      </w:r>
    </w:p>
    <w:p w14:paraId="05C694FA" w14:textId="24280D09" w:rsidR="009B7E4B" w:rsidRDefault="009B7E4B" w:rsidP="009B7E4B">
      <w:pPr>
        <w:jc w:val="center"/>
        <w:rPr>
          <w:b/>
          <w:bCs/>
          <w:sz w:val="32"/>
        </w:rPr>
      </w:pPr>
      <w:r>
        <w:rPr>
          <w:b/>
          <w:bCs/>
          <w:sz w:val="32"/>
        </w:rPr>
        <w:t>z dnia 29 września 2022 roku</w:t>
      </w:r>
    </w:p>
    <w:p w14:paraId="2E4DF484" w14:textId="77777777" w:rsidR="009B7E4B" w:rsidRDefault="009B7E4B" w:rsidP="009B7E4B">
      <w:pPr>
        <w:rPr>
          <w:b/>
          <w:bCs/>
          <w:sz w:val="32"/>
        </w:rPr>
      </w:pPr>
    </w:p>
    <w:p w14:paraId="7FAA408B" w14:textId="77777777" w:rsidR="009B7E4B" w:rsidRDefault="009B7E4B" w:rsidP="009B7E4B">
      <w:pPr>
        <w:rPr>
          <w:b/>
          <w:bCs/>
          <w:sz w:val="32"/>
        </w:rPr>
      </w:pPr>
    </w:p>
    <w:p w14:paraId="417B1779" w14:textId="793D8A71" w:rsidR="009B7E4B" w:rsidRDefault="009B7E4B" w:rsidP="009B7E4B">
      <w:pPr>
        <w:jc w:val="both"/>
        <w:rPr>
          <w:sz w:val="28"/>
          <w:u w:val="single"/>
        </w:rPr>
      </w:pPr>
      <w:r>
        <w:rPr>
          <w:sz w:val="28"/>
          <w:u w:val="single"/>
        </w:rPr>
        <w:t xml:space="preserve">Obrady trwały od godziny 14.30 do godziny </w:t>
      </w:r>
      <w:r w:rsidR="00F36C7C">
        <w:rPr>
          <w:sz w:val="28"/>
          <w:u w:val="single"/>
        </w:rPr>
        <w:t>15.30.</w:t>
      </w:r>
      <w:r>
        <w:rPr>
          <w:sz w:val="28"/>
          <w:u w:val="single"/>
        </w:rPr>
        <w:t xml:space="preserve"> </w:t>
      </w:r>
    </w:p>
    <w:p w14:paraId="2A4043EA" w14:textId="77777777" w:rsidR="009B7E4B" w:rsidRDefault="009B7E4B" w:rsidP="009B7E4B">
      <w:pPr>
        <w:jc w:val="both"/>
        <w:rPr>
          <w:sz w:val="28"/>
          <w:u w:val="single"/>
        </w:rPr>
      </w:pPr>
    </w:p>
    <w:p w14:paraId="7E7A425E" w14:textId="77777777" w:rsidR="009B7E4B" w:rsidRDefault="009B7E4B" w:rsidP="009B7E4B">
      <w:pPr>
        <w:jc w:val="both"/>
        <w:rPr>
          <w:sz w:val="28"/>
          <w:u w:val="single"/>
        </w:rPr>
      </w:pPr>
    </w:p>
    <w:p w14:paraId="3351129A" w14:textId="77777777" w:rsidR="009B7E4B" w:rsidRDefault="009B7E4B" w:rsidP="009B7E4B">
      <w:pPr>
        <w:jc w:val="both"/>
        <w:rPr>
          <w:sz w:val="28"/>
        </w:rPr>
      </w:pPr>
      <w:r>
        <w:rPr>
          <w:b/>
          <w:bCs/>
          <w:sz w:val="28"/>
        </w:rPr>
        <w:t>W obradach udział wzięli:</w:t>
      </w:r>
    </w:p>
    <w:p w14:paraId="48435A90" w14:textId="7DEFBC1D" w:rsidR="009B7E4B" w:rsidRDefault="009B7E4B" w:rsidP="009B7E4B">
      <w:pPr>
        <w:numPr>
          <w:ilvl w:val="0"/>
          <w:numId w:val="1"/>
        </w:numPr>
        <w:jc w:val="both"/>
        <w:rPr>
          <w:sz w:val="28"/>
        </w:rPr>
      </w:pPr>
      <w:r>
        <w:rPr>
          <w:sz w:val="28"/>
        </w:rPr>
        <w:t>Pani E</w:t>
      </w:r>
      <w:r w:rsidR="00F36C7C">
        <w:rPr>
          <w:sz w:val="28"/>
        </w:rPr>
        <w:t>lżbieta Stodolska</w:t>
      </w:r>
      <w:r>
        <w:rPr>
          <w:sz w:val="28"/>
        </w:rPr>
        <w:t xml:space="preserve"> – </w:t>
      </w:r>
      <w:r w:rsidR="00F36C7C">
        <w:rPr>
          <w:sz w:val="28"/>
        </w:rPr>
        <w:t>Wiced</w:t>
      </w:r>
      <w:r>
        <w:rPr>
          <w:sz w:val="28"/>
        </w:rPr>
        <w:t>yrektor Zespołu Oświatowego</w:t>
      </w:r>
    </w:p>
    <w:p w14:paraId="5AF61E21" w14:textId="77777777" w:rsidR="009B7E4B" w:rsidRDefault="009B7E4B" w:rsidP="009B7E4B">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2EEEAD55" w14:textId="6CDB734B" w:rsidR="009B7E4B" w:rsidRDefault="009B7E4B" w:rsidP="009B7E4B">
      <w:pPr>
        <w:numPr>
          <w:ilvl w:val="0"/>
          <w:numId w:val="1"/>
        </w:numPr>
        <w:jc w:val="both"/>
        <w:rPr>
          <w:sz w:val="28"/>
        </w:rPr>
      </w:pPr>
      <w:r>
        <w:rPr>
          <w:sz w:val="28"/>
        </w:rPr>
        <w:t xml:space="preserve">Pan Bogdan </w:t>
      </w:r>
      <w:proofErr w:type="spellStart"/>
      <w:r>
        <w:rPr>
          <w:sz w:val="28"/>
        </w:rPr>
        <w:t>Gołęgowski</w:t>
      </w:r>
      <w:proofErr w:type="spellEnd"/>
      <w:r>
        <w:rPr>
          <w:sz w:val="28"/>
        </w:rPr>
        <w:t xml:space="preserve"> – Kierownik Warsztatu Terapii Zajęciowej</w:t>
      </w:r>
    </w:p>
    <w:p w14:paraId="6132DEE3" w14:textId="77777777" w:rsidR="009B7E4B" w:rsidRDefault="009B7E4B" w:rsidP="009B7E4B">
      <w:pPr>
        <w:jc w:val="both"/>
        <w:rPr>
          <w:sz w:val="28"/>
        </w:rPr>
      </w:pPr>
    </w:p>
    <w:p w14:paraId="779D8892" w14:textId="77777777" w:rsidR="009B7E4B" w:rsidRDefault="009B7E4B" w:rsidP="009B7E4B">
      <w:pPr>
        <w:jc w:val="both"/>
        <w:rPr>
          <w:b/>
          <w:bCs/>
          <w:sz w:val="28"/>
        </w:rPr>
      </w:pPr>
      <w:r>
        <w:rPr>
          <w:sz w:val="28"/>
        </w:rPr>
        <w:t xml:space="preserve">                </w:t>
      </w:r>
      <w:r>
        <w:rPr>
          <w:b/>
          <w:bCs/>
          <w:sz w:val="28"/>
        </w:rPr>
        <w:t xml:space="preserve">oraz </w:t>
      </w:r>
    </w:p>
    <w:p w14:paraId="718D4EA2" w14:textId="77777777" w:rsidR="009B7E4B" w:rsidRDefault="009B7E4B" w:rsidP="009B7E4B">
      <w:pPr>
        <w:jc w:val="both"/>
        <w:rPr>
          <w:b/>
          <w:bCs/>
          <w:sz w:val="28"/>
        </w:rPr>
      </w:pPr>
    </w:p>
    <w:p w14:paraId="550E97F5" w14:textId="77777777" w:rsidR="009B7E4B" w:rsidRDefault="009B7E4B" w:rsidP="009B7E4B">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2BE87CA1" w14:textId="77777777" w:rsidR="009B7E4B" w:rsidRDefault="009B7E4B" w:rsidP="009B7E4B">
      <w:pPr>
        <w:numPr>
          <w:ilvl w:val="0"/>
          <w:numId w:val="2"/>
        </w:numPr>
        <w:jc w:val="both"/>
        <w:rPr>
          <w:sz w:val="28"/>
        </w:rPr>
      </w:pPr>
      <w:r>
        <w:rPr>
          <w:sz w:val="28"/>
        </w:rPr>
        <w:t>Pani Hanna Domańska-Celej – Sekretarz Miasta</w:t>
      </w:r>
    </w:p>
    <w:p w14:paraId="1101F22D" w14:textId="77777777" w:rsidR="009B7E4B" w:rsidRDefault="009B7E4B" w:rsidP="009B7E4B">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12B458FB" w14:textId="14C2B4F2" w:rsidR="009B7E4B" w:rsidRDefault="009B7E4B" w:rsidP="009B7E4B">
      <w:pPr>
        <w:jc w:val="both"/>
        <w:rPr>
          <w:sz w:val="28"/>
        </w:rPr>
      </w:pPr>
    </w:p>
    <w:p w14:paraId="0CA46FC6" w14:textId="77777777" w:rsidR="00DD0406" w:rsidRDefault="00DD0406" w:rsidP="009B7E4B">
      <w:pPr>
        <w:jc w:val="both"/>
        <w:rPr>
          <w:sz w:val="28"/>
        </w:rPr>
      </w:pPr>
    </w:p>
    <w:p w14:paraId="2BC6443D" w14:textId="46735331" w:rsidR="009B7E4B" w:rsidRDefault="009B7E4B" w:rsidP="009B7E4B">
      <w:pPr>
        <w:jc w:val="both"/>
        <w:rPr>
          <w:sz w:val="28"/>
        </w:rPr>
      </w:pPr>
      <w:r>
        <w:rPr>
          <w:sz w:val="28"/>
        </w:rPr>
        <w:t xml:space="preserve">Na sesji według listy obecności obecnych było 15 radnych. </w:t>
      </w:r>
    </w:p>
    <w:p w14:paraId="7034B4B2" w14:textId="77777777" w:rsidR="009B7E4B" w:rsidRDefault="009B7E4B" w:rsidP="009B7E4B">
      <w:pPr>
        <w:jc w:val="both"/>
        <w:rPr>
          <w:sz w:val="28"/>
        </w:rPr>
      </w:pPr>
    </w:p>
    <w:p w14:paraId="3104F704" w14:textId="77777777" w:rsidR="009B7E4B" w:rsidRDefault="009B7E4B" w:rsidP="009B7E4B">
      <w:pPr>
        <w:jc w:val="both"/>
        <w:rPr>
          <w:sz w:val="28"/>
        </w:rPr>
      </w:pPr>
    </w:p>
    <w:p w14:paraId="26853317" w14:textId="77777777" w:rsidR="009B7E4B" w:rsidRDefault="009B7E4B" w:rsidP="009B7E4B">
      <w:pPr>
        <w:jc w:val="both"/>
        <w:rPr>
          <w:sz w:val="28"/>
        </w:rPr>
      </w:pPr>
    </w:p>
    <w:p w14:paraId="5F05BCA4" w14:textId="77777777" w:rsidR="009B7E4B" w:rsidRDefault="009B7E4B" w:rsidP="009B7E4B">
      <w:pPr>
        <w:jc w:val="both"/>
        <w:rPr>
          <w:b/>
          <w:sz w:val="28"/>
          <w:szCs w:val="28"/>
        </w:rPr>
      </w:pPr>
      <w:r>
        <w:rPr>
          <w:b/>
          <w:sz w:val="28"/>
          <w:szCs w:val="28"/>
        </w:rPr>
        <w:t xml:space="preserve">Pkt. 1 </w:t>
      </w:r>
    </w:p>
    <w:p w14:paraId="7A22BDC2" w14:textId="254DA6B0" w:rsidR="009B7E4B" w:rsidRDefault="009B7E4B" w:rsidP="009B7E4B">
      <w:pPr>
        <w:pStyle w:val="Tekstpodstawowy"/>
        <w:rPr>
          <w:b w:val="0"/>
        </w:rPr>
      </w:pPr>
      <w:r>
        <w:rPr>
          <w:b w:val="0"/>
        </w:rPr>
        <w:t>- Pan Krzysztof Szczepańczyk – Przewodniczący Rady Miasta otwierając obrady XLI sesji Rady Miasta powitał wszystkich zebranych i stwierdził, że na stan                        15 radnych obecnych jest 1</w:t>
      </w:r>
      <w:r w:rsidR="00F36C7C">
        <w:rPr>
          <w:b w:val="0"/>
        </w:rPr>
        <w:t>3</w:t>
      </w:r>
      <w:r>
        <w:rPr>
          <w:b w:val="0"/>
        </w:rPr>
        <w:t xml:space="preserve"> radnych, co stanowi quorum i uchwały podjęte                       w dniu dzisiejszym będą posiadały moc prawną. </w:t>
      </w:r>
    </w:p>
    <w:p w14:paraId="21D6C80B" w14:textId="77777777" w:rsidR="009B7E4B" w:rsidRDefault="009B7E4B" w:rsidP="009B7E4B">
      <w:pPr>
        <w:pStyle w:val="Tekstpodstawowy"/>
        <w:rPr>
          <w:b w:val="0"/>
        </w:rPr>
      </w:pPr>
    </w:p>
    <w:p w14:paraId="47C51E8B" w14:textId="77777777" w:rsidR="009B7E4B" w:rsidRDefault="009B7E4B" w:rsidP="009B7E4B">
      <w:pPr>
        <w:pStyle w:val="Tekstpodstawowy"/>
        <w:rPr>
          <w:b w:val="0"/>
        </w:rPr>
      </w:pPr>
    </w:p>
    <w:p w14:paraId="70319E73" w14:textId="77777777" w:rsidR="009B7E4B" w:rsidRDefault="009B7E4B" w:rsidP="009B7E4B">
      <w:pPr>
        <w:pStyle w:val="Tekstpodstawowy"/>
        <w:rPr>
          <w:b w:val="0"/>
        </w:rPr>
      </w:pPr>
    </w:p>
    <w:p w14:paraId="3A988775" w14:textId="77777777" w:rsidR="009B7E4B" w:rsidRDefault="009B7E4B" w:rsidP="009B7E4B">
      <w:pPr>
        <w:pStyle w:val="Tekstpodstawowy"/>
        <w:rPr>
          <w:szCs w:val="28"/>
        </w:rPr>
      </w:pPr>
      <w:r>
        <w:t>Pkt. 2</w:t>
      </w:r>
    </w:p>
    <w:p w14:paraId="089159B7" w14:textId="0312103C" w:rsidR="009B7E4B" w:rsidRDefault="009B7E4B" w:rsidP="009B7E4B">
      <w:pPr>
        <w:pStyle w:val="Tekstpodstawowy"/>
        <w:rPr>
          <w:b w:val="0"/>
          <w:szCs w:val="28"/>
        </w:rPr>
      </w:pPr>
      <w:r>
        <w:rPr>
          <w:b w:val="0"/>
          <w:szCs w:val="28"/>
        </w:rPr>
        <w:t>- Pan Krzysztof Szczepańczyk – Przewodniczący Rady Miasta przedstawił porządek obrad XLI sesji Rady Miasta, który przedstawia się następująco:</w:t>
      </w:r>
    </w:p>
    <w:p w14:paraId="2D3612AB" w14:textId="77777777" w:rsidR="009B7E4B" w:rsidRPr="009B7E4B" w:rsidRDefault="009B7E4B" w:rsidP="009B7E4B">
      <w:pPr>
        <w:numPr>
          <w:ilvl w:val="0"/>
          <w:numId w:val="5"/>
        </w:numPr>
        <w:jc w:val="both"/>
        <w:rPr>
          <w:sz w:val="28"/>
          <w:szCs w:val="28"/>
        </w:rPr>
      </w:pPr>
      <w:bookmarkStart w:id="0" w:name="_Hlk490810476"/>
      <w:r w:rsidRPr="009B7E4B">
        <w:rPr>
          <w:sz w:val="28"/>
          <w:szCs w:val="28"/>
        </w:rPr>
        <w:t>Otwarcie sesji i stwierdzenie prawomocności obrad.</w:t>
      </w:r>
    </w:p>
    <w:p w14:paraId="0E76E76A" w14:textId="77777777" w:rsidR="009B7E4B" w:rsidRPr="009B7E4B" w:rsidRDefault="009B7E4B" w:rsidP="009B7E4B">
      <w:pPr>
        <w:numPr>
          <w:ilvl w:val="0"/>
          <w:numId w:val="5"/>
        </w:numPr>
        <w:jc w:val="both"/>
        <w:rPr>
          <w:sz w:val="28"/>
          <w:szCs w:val="28"/>
        </w:rPr>
      </w:pPr>
      <w:r w:rsidRPr="009B7E4B">
        <w:rPr>
          <w:sz w:val="28"/>
          <w:szCs w:val="28"/>
        </w:rPr>
        <w:t>Wnioski do porządku obrad.</w:t>
      </w:r>
    </w:p>
    <w:p w14:paraId="02989751" w14:textId="77777777" w:rsidR="009B7E4B" w:rsidRPr="009B7E4B" w:rsidRDefault="009B7E4B" w:rsidP="009B7E4B">
      <w:pPr>
        <w:numPr>
          <w:ilvl w:val="0"/>
          <w:numId w:val="5"/>
        </w:numPr>
        <w:jc w:val="both"/>
        <w:rPr>
          <w:sz w:val="28"/>
          <w:szCs w:val="28"/>
        </w:rPr>
      </w:pPr>
      <w:r w:rsidRPr="009B7E4B">
        <w:rPr>
          <w:bCs/>
          <w:sz w:val="28"/>
          <w:szCs w:val="28"/>
        </w:rPr>
        <w:t xml:space="preserve">Przyjęcie protokołu z XL </w:t>
      </w:r>
      <w:r w:rsidRPr="009B7E4B">
        <w:rPr>
          <w:sz w:val="28"/>
          <w:szCs w:val="28"/>
        </w:rPr>
        <w:t>sesji Rady Miasta.</w:t>
      </w:r>
    </w:p>
    <w:p w14:paraId="32F1AEAE" w14:textId="2A394AE0" w:rsidR="009B7E4B" w:rsidRPr="009B7E4B" w:rsidRDefault="009B7E4B" w:rsidP="009B7E4B">
      <w:pPr>
        <w:numPr>
          <w:ilvl w:val="0"/>
          <w:numId w:val="5"/>
        </w:numPr>
        <w:jc w:val="both"/>
        <w:rPr>
          <w:rFonts w:eastAsia="Arial Unicode MS"/>
          <w:bCs/>
          <w:kern w:val="2"/>
          <w:sz w:val="28"/>
          <w:szCs w:val="28"/>
          <w:lang w:eastAsia="hi-IN" w:bidi="hi-IN"/>
        </w:rPr>
      </w:pPr>
      <w:r w:rsidRPr="009B7E4B">
        <w:rPr>
          <w:bCs/>
          <w:sz w:val="28"/>
          <w:szCs w:val="28"/>
        </w:rPr>
        <w:t xml:space="preserve">Informacja Burmistrza Miasta z wykonania uchwał Rady Miasta </w:t>
      </w:r>
      <w:r w:rsidR="009E45BA">
        <w:rPr>
          <w:bCs/>
          <w:sz w:val="28"/>
          <w:szCs w:val="28"/>
        </w:rPr>
        <w:t xml:space="preserve">                                 </w:t>
      </w:r>
      <w:r w:rsidRPr="009B7E4B">
        <w:rPr>
          <w:bCs/>
          <w:sz w:val="28"/>
          <w:szCs w:val="28"/>
        </w:rPr>
        <w:t>i działalności w okresie od poprzedniej sesji.</w:t>
      </w:r>
    </w:p>
    <w:p w14:paraId="7CC72226" w14:textId="185D3886" w:rsidR="009B7E4B" w:rsidRPr="009B7E4B" w:rsidRDefault="009B7E4B" w:rsidP="009B7E4B">
      <w:pPr>
        <w:numPr>
          <w:ilvl w:val="0"/>
          <w:numId w:val="5"/>
        </w:numPr>
        <w:spacing w:line="252" w:lineRule="auto"/>
        <w:jc w:val="both"/>
        <w:rPr>
          <w:rFonts w:eastAsia="Calibri"/>
          <w:sz w:val="28"/>
          <w:szCs w:val="28"/>
          <w:lang w:eastAsia="en-US"/>
        </w:rPr>
      </w:pPr>
      <w:bookmarkStart w:id="1" w:name="_Hlk532986166"/>
      <w:r w:rsidRPr="009B7E4B">
        <w:rPr>
          <w:sz w:val="28"/>
          <w:szCs w:val="28"/>
        </w:rPr>
        <w:t xml:space="preserve">Podjęcie uchwały Nr XLI/271/2022 w sprawie zmian budżetu miasta na 2022 rok. </w:t>
      </w:r>
    </w:p>
    <w:p w14:paraId="7E7613F2" w14:textId="77777777" w:rsidR="009B7E4B" w:rsidRPr="009B7E4B" w:rsidRDefault="009B7E4B" w:rsidP="009B7E4B">
      <w:pPr>
        <w:numPr>
          <w:ilvl w:val="0"/>
          <w:numId w:val="5"/>
        </w:numPr>
        <w:spacing w:line="252" w:lineRule="auto"/>
        <w:jc w:val="both"/>
        <w:rPr>
          <w:rFonts w:eastAsia="Calibri"/>
          <w:sz w:val="28"/>
          <w:szCs w:val="28"/>
          <w:lang w:eastAsia="en-US"/>
        </w:rPr>
      </w:pPr>
      <w:r w:rsidRPr="009B7E4B">
        <w:rPr>
          <w:sz w:val="28"/>
          <w:szCs w:val="28"/>
        </w:rPr>
        <w:lastRenderedPageBreak/>
        <w:t>Podjęcie uchwały Nr XLI/272/2022 w sprawie zmian wieloletniej prognozy finansowej.</w:t>
      </w:r>
    </w:p>
    <w:p w14:paraId="12E82CC5" w14:textId="77777777" w:rsidR="009B7E4B" w:rsidRPr="009B7E4B" w:rsidRDefault="009B7E4B" w:rsidP="009B7E4B">
      <w:pPr>
        <w:numPr>
          <w:ilvl w:val="0"/>
          <w:numId w:val="5"/>
        </w:numPr>
        <w:jc w:val="both"/>
        <w:rPr>
          <w:bCs/>
          <w:sz w:val="28"/>
          <w:szCs w:val="28"/>
        </w:rPr>
      </w:pPr>
      <w:r w:rsidRPr="009B7E4B">
        <w:rPr>
          <w:bCs/>
          <w:sz w:val="28"/>
          <w:szCs w:val="28"/>
        </w:rPr>
        <w:t>Przyjęcie informacji z wykonania budżetu za I półrocze 2022 roku.</w:t>
      </w:r>
    </w:p>
    <w:p w14:paraId="700A2CCC" w14:textId="77777777" w:rsidR="009B7E4B" w:rsidRPr="009B7E4B" w:rsidRDefault="009B7E4B" w:rsidP="009B7E4B">
      <w:pPr>
        <w:numPr>
          <w:ilvl w:val="0"/>
          <w:numId w:val="5"/>
        </w:numPr>
        <w:jc w:val="both"/>
        <w:rPr>
          <w:bCs/>
          <w:sz w:val="28"/>
          <w:szCs w:val="28"/>
        </w:rPr>
      </w:pPr>
      <w:r w:rsidRPr="009B7E4B">
        <w:rPr>
          <w:bCs/>
          <w:sz w:val="28"/>
          <w:szCs w:val="28"/>
        </w:rPr>
        <w:t xml:space="preserve">Informacje jednostek organizacyjnych miasta o dochodach i wydatkach za                   I półrocze 2022 roku. </w:t>
      </w:r>
    </w:p>
    <w:p w14:paraId="516586E5" w14:textId="77777777" w:rsidR="009B7E4B" w:rsidRPr="009B7E4B" w:rsidRDefault="009B7E4B" w:rsidP="009B7E4B">
      <w:pPr>
        <w:numPr>
          <w:ilvl w:val="0"/>
          <w:numId w:val="5"/>
        </w:numPr>
        <w:jc w:val="both"/>
        <w:rPr>
          <w:bCs/>
          <w:sz w:val="28"/>
          <w:szCs w:val="28"/>
        </w:rPr>
      </w:pPr>
      <w:r w:rsidRPr="009B7E4B">
        <w:rPr>
          <w:bCs/>
          <w:sz w:val="28"/>
          <w:szCs w:val="28"/>
        </w:rPr>
        <w:t>Kultura i sport w mieście Stoczek Łukowski.</w:t>
      </w:r>
    </w:p>
    <w:p w14:paraId="3EF4D18A" w14:textId="77777777" w:rsidR="009B7E4B" w:rsidRPr="009B7E4B" w:rsidRDefault="009B7E4B" w:rsidP="009B7E4B">
      <w:pPr>
        <w:numPr>
          <w:ilvl w:val="0"/>
          <w:numId w:val="5"/>
        </w:numPr>
        <w:jc w:val="both"/>
        <w:rPr>
          <w:bCs/>
          <w:sz w:val="28"/>
          <w:szCs w:val="28"/>
        </w:rPr>
      </w:pPr>
      <w:r w:rsidRPr="009B7E4B">
        <w:rPr>
          <w:sz w:val="28"/>
          <w:szCs w:val="28"/>
        </w:rPr>
        <w:t>Informacja o pismach wpływających do Rady Miasta.</w:t>
      </w:r>
    </w:p>
    <w:p w14:paraId="51176683" w14:textId="77777777" w:rsidR="009B7E4B" w:rsidRPr="009B7E4B" w:rsidRDefault="009B7E4B" w:rsidP="009B7E4B">
      <w:pPr>
        <w:numPr>
          <w:ilvl w:val="0"/>
          <w:numId w:val="5"/>
        </w:numPr>
        <w:jc w:val="both"/>
        <w:rPr>
          <w:bCs/>
          <w:sz w:val="28"/>
          <w:szCs w:val="28"/>
        </w:rPr>
      </w:pPr>
      <w:r w:rsidRPr="009B7E4B">
        <w:rPr>
          <w:sz w:val="28"/>
          <w:szCs w:val="28"/>
        </w:rPr>
        <w:t>Wnioski stałych Komisji Rady Miasta.</w:t>
      </w:r>
    </w:p>
    <w:p w14:paraId="09C47F18" w14:textId="77777777" w:rsidR="009B7E4B" w:rsidRPr="009B7E4B" w:rsidRDefault="009B7E4B" w:rsidP="009B7E4B">
      <w:pPr>
        <w:numPr>
          <w:ilvl w:val="0"/>
          <w:numId w:val="5"/>
        </w:numPr>
        <w:jc w:val="both"/>
        <w:rPr>
          <w:bCs/>
          <w:sz w:val="28"/>
          <w:szCs w:val="28"/>
        </w:rPr>
      </w:pPr>
      <w:r w:rsidRPr="009B7E4B">
        <w:rPr>
          <w:sz w:val="28"/>
          <w:szCs w:val="28"/>
        </w:rPr>
        <w:t>Realizacja wniosków zgłaszanych przez Komisje Rady Miasta na poprzedniej sesji.</w:t>
      </w:r>
    </w:p>
    <w:bookmarkEnd w:id="1"/>
    <w:p w14:paraId="524C647B" w14:textId="77777777" w:rsidR="009B7E4B" w:rsidRPr="009B7E4B" w:rsidRDefault="009B7E4B" w:rsidP="009B7E4B">
      <w:pPr>
        <w:numPr>
          <w:ilvl w:val="0"/>
          <w:numId w:val="5"/>
        </w:numPr>
        <w:jc w:val="both"/>
        <w:rPr>
          <w:sz w:val="28"/>
          <w:szCs w:val="28"/>
        </w:rPr>
      </w:pPr>
      <w:r w:rsidRPr="009B7E4B">
        <w:rPr>
          <w:sz w:val="28"/>
          <w:szCs w:val="28"/>
        </w:rPr>
        <w:t>Wolne wnioski.</w:t>
      </w:r>
    </w:p>
    <w:p w14:paraId="57B79554" w14:textId="77777777" w:rsidR="009B7E4B" w:rsidRPr="009B7E4B" w:rsidRDefault="009B7E4B" w:rsidP="009B7E4B">
      <w:pPr>
        <w:numPr>
          <w:ilvl w:val="0"/>
          <w:numId w:val="5"/>
        </w:numPr>
        <w:jc w:val="both"/>
        <w:rPr>
          <w:sz w:val="28"/>
          <w:szCs w:val="28"/>
        </w:rPr>
      </w:pPr>
      <w:r w:rsidRPr="009B7E4B">
        <w:rPr>
          <w:sz w:val="28"/>
          <w:szCs w:val="28"/>
        </w:rPr>
        <w:t>Zamknięcie obrad.</w:t>
      </w:r>
    </w:p>
    <w:bookmarkEnd w:id="0"/>
    <w:p w14:paraId="56A1212C" w14:textId="24C996B0" w:rsidR="009B7E4B" w:rsidRDefault="009B7E4B" w:rsidP="009B7E4B">
      <w:pPr>
        <w:pStyle w:val="Tekstpodstawowy"/>
        <w:rPr>
          <w:b w:val="0"/>
          <w:bCs w:val="0"/>
        </w:rPr>
      </w:pPr>
      <w:r>
        <w:rPr>
          <w:b w:val="0"/>
          <w:bCs w:val="0"/>
        </w:rPr>
        <w:t xml:space="preserve">Przewodniczący Rady Miasta zapytał czy radni wnoszą jakieś poprawki do proponowanego porządku obrad. </w:t>
      </w:r>
    </w:p>
    <w:p w14:paraId="7E828A9E" w14:textId="77777777" w:rsidR="009B7E4B" w:rsidRDefault="009B7E4B" w:rsidP="009B7E4B">
      <w:pPr>
        <w:pStyle w:val="Tekstpodstawowy"/>
        <w:rPr>
          <w:b w:val="0"/>
          <w:bCs w:val="0"/>
        </w:rPr>
      </w:pPr>
    </w:p>
    <w:p w14:paraId="710CD657" w14:textId="77777777" w:rsidR="009B7E4B" w:rsidRDefault="009B7E4B" w:rsidP="009B7E4B">
      <w:pPr>
        <w:pStyle w:val="Tekstpodstawowy"/>
        <w:rPr>
          <w:b w:val="0"/>
          <w:bCs w:val="0"/>
        </w:rPr>
      </w:pPr>
      <w:r>
        <w:rPr>
          <w:b w:val="0"/>
        </w:rPr>
        <w:t xml:space="preserve">- </w:t>
      </w:r>
      <w:r>
        <w:rPr>
          <w:b w:val="0"/>
          <w:bCs w:val="0"/>
        </w:rPr>
        <w:t>Radni nie wnieśli poprawek do proponowanego porządku obrad.</w:t>
      </w:r>
    </w:p>
    <w:p w14:paraId="1487CD0E" w14:textId="77777777" w:rsidR="009B7E4B" w:rsidRDefault="009B7E4B" w:rsidP="009B7E4B">
      <w:pPr>
        <w:pStyle w:val="Tekstpodstawowy"/>
        <w:rPr>
          <w:b w:val="0"/>
          <w:bCs w:val="0"/>
        </w:rPr>
      </w:pPr>
    </w:p>
    <w:p w14:paraId="38D258E5" w14:textId="64EB9ED5" w:rsidR="009B7E4B" w:rsidRDefault="009B7E4B" w:rsidP="009B7E4B">
      <w:pPr>
        <w:pStyle w:val="Tekstpodstawowy"/>
        <w:rPr>
          <w:b w:val="0"/>
        </w:rPr>
      </w:pPr>
      <w:r>
        <w:rPr>
          <w:b w:val="0"/>
        </w:rPr>
        <w:t>- Pan Krzysztof Szczepańczyk – Przewodniczący Rady Miasta poddał pod głosowanie imienne porządek obrad X</w:t>
      </w:r>
      <w:r w:rsidR="009E45BA">
        <w:rPr>
          <w:b w:val="0"/>
        </w:rPr>
        <w:t>L</w:t>
      </w:r>
      <w:r>
        <w:rPr>
          <w:b w:val="0"/>
        </w:rPr>
        <w:t>I sesji Rady Miasta Stoczek Łukowski.</w:t>
      </w:r>
    </w:p>
    <w:p w14:paraId="78A9159D" w14:textId="77777777" w:rsidR="009B7E4B" w:rsidRDefault="009B7E4B" w:rsidP="009B7E4B">
      <w:pPr>
        <w:pStyle w:val="Tekstpodstawowy"/>
        <w:rPr>
          <w:b w:val="0"/>
        </w:rPr>
      </w:pPr>
    </w:p>
    <w:p w14:paraId="09AF32BB" w14:textId="71E893C0" w:rsidR="009B7E4B" w:rsidRDefault="009B7E4B" w:rsidP="009B7E4B">
      <w:pPr>
        <w:pStyle w:val="Tekstpodstawowy"/>
      </w:pPr>
      <w:r>
        <w:t>- Za przyjęciem porządku obrad X</w:t>
      </w:r>
      <w:r w:rsidR="009E45BA">
        <w:t>L</w:t>
      </w:r>
      <w:r>
        <w:t xml:space="preserve">I sesji Rady Miasta głosowało </w:t>
      </w:r>
      <w:r w:rsidR="009E45BA">
        <w:t xml:space="preserve">                               </w:t>
      </w:r>
      <w:r>
        <w:t>1</w:t>
      </w:r>
      <w:r w:rsidR="007D4E44">
        <w:t>3</w:t>
      </w:r>
      <w:r>
        <w:t xml:space="preserve"> radnych, przeciw – nie było, wstrzymujących się – nie było.</w:t>
      </w:r>
    </w:p>
    <w:p w14:paraId="2139EBCE" w14:textId="3070B2EC" w:rsidR="009B7E4B" w:rsidRDefault="009B7E4B" w:rsidP="009B7E4B">
      <w:pPr>
        <w:jc w:val="both"/>
        <w:rPr>
          <w:b/>
          <w:bCs/>
          <w:szCs w:val="28"/>
        </w:rPr>
      </w:pPr>
      <w:r>
        <w:rPr>
          <w:b/>
          <w:sz w:val="28"/>
          <w:szCs w:val="28"/>
        </w:rPr>
        <w:t>Porządek obrad X</w:t>
      </w:r>
      <w:r w:rsidR="009E45BA">
        <w:rPr>
          <w:b/>
          <w:sz w:val="28"/>
          <w:szCs w:val="28"/>
        </w:rPr>
        <w:t>LI</w:t>
      </w:r>
      <w:r>
        <w:rPr>
          <w:b/>
          <w:sz w:val="28"/>
          <w:szCs w:val="28"/>
        </w:rPr>
        <w:t xml:space="preserve"> sesji Rady Miasta Stoczek Łukowski został przyjęty jednogłośnie.</w:t>
      </w:r>
    </w:p>
    <w:p w14:paraId="4617F655" w14:textId="77777777" w:rsidR="009B7E4B" w:rsidRDefault="009B7E4B" w:rsidP="009B7E4B">
      <w:pPr>
        <w:pStyle w:val="Tekstpodstawowy"/>
        <w:rPr>
          <w:b w:val="0"/>
          <w:bCs w:val="0"/>
          <w:szCs w:val="28"/>
        </w:rPr>
      </w:pPr>
    </w:p>
    <w:p w14:paraId="2051F312" w14:textId="77777777" w:rsidR="009B7E4B" w:rsidRDefault="009B7E4B" w:rsidP="009B7E4B">
      <w:pPr>
        <w:pStyle w:val="Tekstpodstawowy"/>
        <w:rPr>
          <w:b w:val="0"/>
          <w:bCs w:val="0"/>
          <w:i/>
          <w:szCs w:val="28"/>
        </w:rPr>
      </w:pPr>
    </w:p>
    <w:p w14:paraId="02E6CB5D" w14:textId="77777777" w:rsidR="009B7E4B" w:rsidRDefault="009B7E4B" w:rsidP="009B7E4B">
      <w:pPr>
        <w:pStyle w:val="Tekstpodstawowy"/>
        <w:rPr>
          <w:b w:val="0"/>
          <w:bCs w:val="0"/>
          <w:i/>
          <w:szCs w:val="28"/>
        </w:rPr>
      </w:pPr>
    </w:p>
    <w:p w14:paraId="6B146FBF" w14:textId="77777777" w:rsidR="009B7E4B" w:rsidRDefault="009B7E4B" w:rsidP="009B7E4B">
      <w:pPr>
        <w:pStyle w:val="Tekstpodstawowy"/>
      </w:pPr>
      <w:r>
        <w:t>Pkt. 3</w:t>
      </w:r>
    </w:p>
    <w:p w14:paraId="0A0FDEBD" w14:textId="7707E4CC" w:rsidR="009B7E4B" w:rsidRDefault="009B7E4B" w:rsidP="009B7E4B">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w:t>
      </w:r>
      <w:r w:rsidR="009E45BA">
        <w:rPr>
          <w:b w:val="0"/>
          <w:szCs w:val="28"/>
        </w:rPr>
        <w:t>L</w:t>
      </w:r>
      <w:r>
        <w:rPr>
          <w:b w:val="0"/>
          <w:szCs w:val="28"/>
        </w:rPr>
        <w:t xml:space="preserve"> sesji </w:t>
      </w:r>
      <w:r>
        <w:rPr>
          <w:b w:val="0"/>
          <w:bCs w:val="0"/>
          <w:szCs w:val="28"/>
        </w:rPr>
        <w:t>Rady Miasta</w:t>
      </w:r>
      <w:r>
        <w:rPr>
          <w:b w:val="0"/>
        </w:rPr>
        <w:t>?</w:t>
      </w:r>
    </w:p>
    <w:p w14:paraId="1DE0B5E1" w14:textId="77777777" w:rsidR="009B7E4B" w:rsidRDefault="009B7E4B" w:rsidP="009B7E4B">
      <w:pPr>
        <w:pStyle w:val="Tekstpodstawowy"/>
        <w:rPr>
          <w:b w:val="0"/>
        </w:rPr>
      </w:pPr>
    </w:p>
    <w:p w14:paraId="50AE3B93" w14:textId="121B6FA7" w:rsidR="009B7E4B" w:rsidRDefault="009B7E4B" w:rsidP="009B7E4B">
      <w:pPr>
        <w:pStyle w:val="Tekstpodstawowy"/>
        <w:rPr>
          <w:b w:val="0"/>
        </w:rPr>
      </w:pPr>
      <w:r>
        <w:rPr>
          <w:b w:val="0"/>
        </w:rPr>
        <w:t>- Radni nie zgłosili uwag do protokołu z obrad X</w:t>
      </w:r>
      <w:r w:rsidR="009E45BA">
        <w:rPr>
          <w:b w:val="0"/>
        </w:rPr>
        <w:t>L</w:t>
      </w:r>
      <w:r>
        <w:rPr>
          <w:b w:val="0"/>
        </w:rPr>
        <w:t xml:space="preserve"> sesji Rady Miasta.</w:t>
      </w:r>
    </w:p>
    <w:p w14:paraId="47305124" w14:textId="77777777" w:rsidR="009B7E4B" w:rsidRDefault="009B7E4B" w:rsidP="009B7E4B">
      <w:pPr>
        <w:pStyle w:val="Tekstpodstawowy"/>
        <w:rPr>
          <w:b w:val="0"/>
        </w:rPr>
      </w:pPr>
    </w:p>
    <w:p w14:paraId="23A5AAA5" w14:textId="6B362895" w:rsidR="009B7E4B" w:rsidRDefault="009B7E4B" w:rsidP="009B7E4B">
      <w:pPr>
        <w:pStyle w:val="Tekstpodstawowy"/>
        <w:rPr>
          <w:b w:val="0"/>
        </w:rPr>
      </w:pPr>
      <w:r>
        <w:rPr>
          <w:b w:val="0"/>
        </w:rPr>
        <w:t>- Pan Krzysztof Szczepańczyk – Przewodniczący Rady Miasta poddał pod głosowanie imienne przyjęcie protokołu z obrad X</w:t>
      </w:r>
      <w:r w:rsidR="009E45BA">
        <w:rPr>
          <w:b w:val="0"/>
        </w:rPr>
        <w:t>L</w:t>
      </w:r>
      <w:r>
        <w:rPr>
          <w:b w:val="0"/>
        </w:rPr>
        <w:t xml:space="preserve"> sesji Rady Miasta Stoczek Łukowski.</w:t>
      </w:r>
    </w:p>
    <w:p w14:paraId="25904A3E" w14:textId="77777777" w:rsidR="009B7E4B" w:rsidRDefault="009B7E4B" w:rsidP="009B7E4B">
      <w:pPr>
        <w:pStyle w:val="Tekstpodstawowy"/>
        <w:rPr>
          <w:b w:val="0"/>
        </w:rPr>
      </w:pPr>
    </w:p>
    <w:p w14:paraId="2B7CFF3F" w14:textId="41E734A8" w:rsidR="009B7E4B" w:rsidRDefault="009B7E4B" w:rsidP="009B7E4B">
      <w:pPr>
        <w:pStyle w:val="Tekstpodstawowy"/>
      </w:pPr>
      <w:r>
        <w:t>- Za przyjęciem protokołu z obrad X</w:t>
      </w:r>
      <w:r w:rsidR="009E45BA">
        <w:t>L</w:t>
      </w:r>
      <w:r>
        <w:t xml:space="preserve"> sesji Rady Miasta głosowało</w:t>
      </w:r>
      <w:r w:rsidR="009E45BA">
        <w:t xml:space="preserve">                              </w:t>
      </w:r>
      <w:r>
        <w:t>1</w:t>
      </w:r>
      <w:r w:rsidR="00F36C7C">
        <w:t>3</w:t>
      </w:r>
      <w:r>
        <w:t xml:space="preserve"> radnych, przeciw – nie było, wstrzymujących się – nie było.</w:t>
      </w:r>
    </w:p>
    <w:p w14:paraId="7558DBBD" w14:textId="77777777" w:rsidR="009B7E4B" w:rsidRDefault="009B7E4B" w:rsidP="009B7E4B">
      <w:pPr>
        <w:jc w:val="both"/>
        <w:rPr>
          <w:b/>
          <w:sz w:val="28"/>
          <w:szCs w:val="28"/>
        </w:rPr>
      </w:pPr>
      <w:r>
        <w:rPr>
          <w:b/>
          <w:sz w:val="28"/>
          <w:szCs w:val="28"/>
        </w:rPr>
        <w:t>Wykaz głosowania imiennego stanowi załącznik do protokołu.</w:t>
      </w:r>
    </w:p>
    <w:p w14:paraId="6CF2E947" w14:textId="77777777" w:rsidR="009B7E4B" w:rsidRDefault="009B7E4B" w:rsidP="009B7E4B">
      <w:pPr>
        <w:pStyle w:val="Tekstpodstawowy"/>
      </w:pPr>
    </w:p>
    <w:p w14:paraId="3DEC404E" w14:textId="79200F47" w:rsidR="009B7E4B" w:rsidRDefault="009B7E4B" w:rsidP="009B7E4B">
      <w:pPr>
        <w:pStyle w:val="Tekstpodstawowy"/>
      </w:pPr>
      <w:r>
        <w:t>Protokół z obrad X</w:t>
      </w:r>
      <w:r w:rsidR="009E45BA">
        <w:t>L</w:t>
      </w:r>
      <w:r>
        <w:t xml:space="preserve"> sesji Rady Miasta został przyjęty jednogłośnie.</w:t>
      </w:r>
    </w:p>
    <w:p w14:paraId="2B6BBF63" w14:textId="77777777" w:rsidR="009B7E4B" w:rsidRDefault="009B7E4B" w:rsidP="009B7E4B">
      <w:pPr>
        <w:jc w:val="both"/>
        <w:rPr>
          <w:b/>
          <w:sz w:val="28"/>
          <w:szCs w:val="28"/>
        </w:rPr>
      </w:pPr>
    </w:p>
    <w:p w14:paraId="5F9A04A4" w14:textId="77777777" w:rsidR="009B7E4B" w:rsidRDefault="009B7E4B" w:rsidP="009B7E4B">
      <w:pPr>
        <w:jc w:val="both"/>
        <w:rPr>
          <w:b/>
          <w:sz w:val="28"/>
          <w:szCs w:val="28"/>
        </w:rPr>
      </w:pPr>
    </w:p>
    <w:p w14:paraId="32B0F2F4" w14:textId="5DF71EC9" w:rsidR="009B7E4B" w:rsidRDefault="009B7E4B" w:rsidP="009B7E4B">
      <w:pPr>
        <w:jc w:val="both"/>
        <w:rPr>
          <w:b/>
          <w:sz w:val="28"/>
          <w:szCs w:val="28"/>
        </w:rPr>
      </w:pPr>
    </w:p>
    <w:p w14:paraId="49653948" w14:textId="171F34EE" w:rsidR="009B7E4B" w:rsidRDefault="009B7E4B" w:rsidP="009B7E4B">
      <w:pPr>
        <w:jc w:val="both"/>
        <w:rPr>
          <w:b/>
          <w:sz w:val="28"/>
          <w:szCs w:val="28"/>
        </w:rPr>
      </w:pPr>
      <w:r>
        <w:rPr>
          <w:b/>
          <w:sz w:val="28"/>
          <w:szCs w:val="28"/>
        </w:rPr>
        <w:lastRenderedPageBreak/>
        <w:t>Pkt. 4</w:t>
      </w:r>
    </w:p>
    <w:p w14:paraId="4B53534D" w14:textId="77777777" w:rsidR="009B7E4B" w:rsidRDefault="009B7E4B" w:rsidP="009B7E4B">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56AF8A23" w14:textId="77777777" w:rsidR="009B7E4B" w:rsidRDefault="009B7E4B" w:rsidP="009B7E4B">
      <w:pPr>
        <w:jc w:val="both"/>
        <w:rPr>
          <w:sz w:val="28"/>
          <w:szCs w:val="28"/>
        </w:rPr>
      </w:pPr>
    </w:p>
    <w:p w14:paraId="3FDA612C" w14:textId="1E5D82E7" w:rsidR="009B7E4B" w:rsidRDefault="009B7E4B" w:rsidP="009B7E4B">
      <w:pPr>
        <w:jc w:val="both"/>
        <w:rPr>
          <w:sz w:val="28"/>
          <w:szCs w:val="28"/>
        </w:rPr>
      </w:pPr>
      <w:r>
        <w:rPr>
          <w:sz w:val="28"/>
          <w:szCs w:val="28"/>
        </w:rPr>
        <w:t xml:space="preserve">- </w:t>
      </w:r>
      <w:r w:rsidR="009E45BA">
        <w:rPr>
          <w:sz w:val="28"/>
          <w:szCs w:val="28"/>
        </w:rPr>
        <w:t xml:space="preserve">Radni nie zgłosili dodatkowych zapytań. </w:t>
      </w:r>
      <w:r>
        <w:rPr>
          <w:sz w:val="28"/>
          <w:szCs w:val="28"/>
        </w:rPr>
        <w:t xml:space="preserve">  </w:t>
      </w:r>
    </w:p>
    <w:p w14:paraId="37CE9FD7" w14:textId="77777777" w:rsidR="009B7E4B" w:rsidRDefault="009B7E4B" w:rsidP="009B7E4B">
      <w:pPr>
        <w:jc w:val="both"/>
        <w:rPr>
          <w:sz w:val="28"/>
          <w:szCs w:val="28"/>
        </w:rPr>
      </w:pPr>
    </w:p>
    <w:p w14:paraId="0CD6C031" w14:textId="77777777" w:rsidR="009B7E4B" w:rsidRDefault="009B7E4B" w:rsidP="009B7E4B">
      <w:pPr>
        <w:jc w:val="both"/>
        <w:rPr>
          <w:sz w:val="28"/>
          <w:szCs w:val="28"/>
        </w:rPr>
      </w:pPr>
    </w:p>
    <w:p w14:paraId="2597DD69" w14:textId="77777777" w:rsidR="009B7E4B" w:rsidRDefault="009B7E4B" w:rsidP="009B7E4B">
      <w:pPr>
        <w:jc w:val="both"/>
        <w:rPr>
          <w:sz w:val="28"/>
          <w:szCs w:val="28"/>
        </w:rPr>
      </w:pPr>
    </w:p>
    <w:p w14:paraId="4E15D52B" w14:textId="7791F495" w:rsidR="009B7E4B" w:rsidRDefault="009B7E4B" w:rsidP="009B7E4B">
      <w:pPr>
        <w:jc w:val="both"/>
        <w:rPr>
          <w:b/>
          <w:sz w:val="28"/>
          <w:szCs w:val="28"/>
        </w:rPr>
      </w:pPr>
      <w:r>
        <w:rPr>
          <w:b/>
          <w:sz w:val="28"/>
          <w:szCs w:val="28"/>
        </w:rPr>
        <w:t>Pkt. 5</w:t>
      </w:r>
    </w:p>
    <w:p w14:paraId="1977FBE7" w14:textId="6579482D" w:rsidR="00E23D55" w:rsidRPr="000D05D9" w:rsidRDefault="00E23D55" w:rsidP="00E23D55">
      <w:pPr>
        <w:jc w:val="both"/>
        <w:rPr>
          <w:sz w:val="28"/>
          <w:szCs w:val="28"/>
        </w:rPr>
      </w:pPr>
      <w:r w:rsidRPr="009373E7">
        <w:rPr>
          <w:sz w:val="28"/>
          <w:szCs w:val="28"/>
        </w:rPr>
        <w:t xml:space="preserve">- Pani Ewa </w:t>
      </w:r>
      <w:proofErr w:type="spellStart"/>
      <w:r w:rsidRPr="009373E7">
        <w:rPr>
          <w:sz w:val="28"/>
          <w:szCs w:val="28"/>
        </w:rPr>
        <w:t>Soćko</w:t>
      </w:r>
      <w:proofErr w:type="spellEnd"/>
      <w:r w:rsidRPr="009373E7">
        <w:rPr>
          <w:sz w:val="28"/>
          <w:szCs w:val="28"/>
        </w:rPr>
        <w:t xml:space="preserve"> – Skarbnik Miasta przedstawiła projekt uchwały                                     Nr X</w:t>
      </w:r>
      <w:r>
        <w:rPr>
          <w:sz w:val="28"/>
          <w:szCs w:val="28"/>
        </w:rPr>
        <w:t>LI</w:t>
      </w:r>
      <w:r w:rsidRPr="009373E7">
        <w:rPr>
          <w:sz w:val="28"/>
          <w:szCs w:val="28"/>
        </w:rPr>
        <w:t>/</w:t>
      </w:r>
      <w:r>
        <w:rPr>
          <w:sz w:val="28"/>
          <w:szCs w:val="28"/>
        </w:rPr>
        <w:t>271</w:t>
      </w:r>
      <w:r w:rsidRPr="009373E7">
        <w:rPr>
          <w:sz w:val="28"/>
          <w:szCs w:val="28"/>
        </w:rPr>
        <w:t>/202</w:t>
      </w:r>
      <w:r>
        <w:rPr>
          <w:sz w:val="28"/>
          <w:szCs w:val="28"/>
        </w:rPr>
        <w:t>2</w:t>
      </w:r>
      <w:r w:rsidRPr="009373E7">
        <w:rPr>
          <w:sz w:val="28"/>
          <w:szCs w:val="28"/>
        </w:rPr>
        <w:t xml:space="preserve"> w sprawie zmian budżetu miasta na 202</w:t>
      </w:r>
      <w:r>
        <w:rPr>
          <w:sz w:val="28"/>
          <w:szCs w:val="28"/>
        </w:rPr>
        <w:t>2</w:t>
      </w:r>
      <w:r w:rsidRPr="009373E7">
        <w:rPr>
          <w:sz w:val="28"/>
          <w:szCs w:val="28"/>
        </w:rPr>
        <w:t xml:space="preserve"> rok. </w:t>
      </w:r>
      <w:r w:rsidRPr="0003677B">
        <w:rPr>
          <w:sz w:val="28"/>
          <w:szCs w:val="28"/>
        </w:rPr>
        <w:t xml:space="preserve">Przedstawiła również propozycje zmian, które zaistniały od momentu przekazania radnym materiałów na dzisiejszą sesję. </w:t>
      </w:r>
      <w:r w:rsidRPr="00085B58">
        <w:rPr>
          <w:sz w:val="28"/>
          <w:szCs w:val="28"/>
        </w:rPr>
        <w:t xml:space="preserve"> </w:t>
      </w:r>
    </w:p>
    <w:p w14:paraId="2B078D5C" w14:textId="2803F3E3" w:rsidR="00E23D55" w:rsidRDefault="00E23D55" w:rsidP="00E23D55">
      <w:pPr>
        <w:jc w:val="both"/>
        <w:rPr>
          <w:bCs/>
          <w:sz w:val="28"/>
          <w:szCs w:val="28"/>
        </w:rPr>
      </w:pPr>
    </w:p>
    <w:p w14:paraId="3AB0011D" w14:textId="36609E1B" w:rsidR="00F36C7C" w:rsidRPr="00F36C7C" w:rsidRDefault="00F36C7C" w:rsidP="00E23D55">
      <w:pPr>
        <w:jc w:val="both"/>
        <w:rPr>
          <w:bCs/>
          <w:i/>
          <w:iCs/>
          <w:sz w:val="28"/>
          <w:szCs w:val="28"/>
        </w:rPr>
      </w:pPr>
      <w:r>
        <w:rPr>
          <w:bCs/>
          <w:i/>
          <w:iCs/>
          <w:sz w:val="28"/>
          <w:szCs w:val="28"/>
        </w:rPr>
        <w:t xml:space="preserve">- Na obrady sesji przybyli Pani Kinga </w:t>
      </w:r>
      <w:proofErr w:type="spellStart"/>
      <w:r>
        <w:rPr>
          <w:bCs/>
          <w:i/>
          <w:iCs/>
          <w:sz w:val="28"/>
          <w:szCs w:val="28"/>
        </w:rPr>
        <w:t>Moreń</w:t>
      </w:r>
      <w:proofErr w:type="spellEnd"/>
      <w:r>
        <w:rPr>
          <w:bCs/>
          <w:i/>
          <w:iCs/>
          <w:sz w:val="28"/>
          <w:szCs w:val="28"/>
        </w:rPr>
        <w:t xml:space="preserve"> – radna Rady Miasta oraz Pan Krzysztof Rosa – radny Rady Miasta. </w:t>
      </w:r>
    </w:p>
    <w:p w14:paraId="4204A3ED" w14:textId="77777777" w:rsidR="00F36C7C" w:rsidRPr="009373E7" w:rsidRDefault="00F36C7C" w:rsidP="00E23D55">
      <w:pPr>
        <w:jc w:val="both"/>
        <w:rPr>
          <w:bCs/>
          <w:sz w:val="28"/>
          <w:szCs w:val="28"/>
        </w:rPr>
      </w:pPr>
    </w:p>
    <w:p w14:paraId="1886DFAD" w14:textId="63F16FB1" w:rsidR="000D12D4" w:rsidRPr="00200EE7" w:rsidRDefault="00E23D55" w:rsidP="000D12D4">
      <w:pPr>
        <w:jc w:val="both"/>
        <w:rPr>
          <w:sz w:val="28"/>
          <w:szCs w:val="28"/>
        </w:rPr>
      </w:pPr>
      <w:r w:rsidRPr="009373E7">
        <w:rPr>
          <w:bCs/>
          <w:sz w:val="28"/>
        </w:rPr>
        <w:t xml:space="preserve">- </w:t>
      </w:r>
      <w:r w:rsidR="000D12D4" w:rsidRPr="00200EE7">
        <w:rPr>
          <w:bCs/>
          <w:sz w:val="28"/>
        </w:rPr>
        <w:t>Pan Krzysztof Szczepańczyk – Przewodniczący Rady Miasta zwrócił się do Przewodniczących Komisji o zaopiniowanie wyżej przedstawionego projektu uchwały</w:t>
      </w:r>
      <w:r w:rsidR="000D12D4" w:rsidRPr="00200EE7">
        <w:rPr>
          <w:sz w:val="28"/>
          <w:szCs w:val="28"/>
        </w:rPr>
        <w:t xml:space="preserve">. </w:t>
      </w:r>
    </w:p>
    <w:p w14:paraId="093FA5BA" w14:textId="77777777" w:rsidR="000D12D4" w:rsidRPr="00200EE7" w:rsidRDefault="000D12D4" w:rsidP="000D12D4">
      <w:pPr>
        <w:jc w:val="both"/>
        <w:rPr>
          <w:sz w:val="28"/>
          <w:szCs w:val="28"/>
        </w:rPr>
      </w:pPr>
    </w:p>
    <w:p w14:paraId="69C574AF" w14:textId="77777777" w:rsidR="000D12D4" w:rsidRPr="00200EE7" w:rsidRDefault="000D12D4" w:rsidP="000D12D4">
      <w:pPr>
        <w:numPr>
          <w:ilvl w:val="0"/>
          <w:numId w:val="6"/>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571A4C8B" w14:textId="752D4DB0" w:rsidR="000D12D4" w:rsidRPr="00200EE7" w:rsidRDefault="000D12D4" w:rsidP="000D12D4">
      <w:pPr>
        <w:numPr>
          <w:ilvl w:val="0"/>
          <w:numId w:val="6"/>
        </w:numPr>
        <w:contextualSpacing/>
        <w:jc w:val="both"/>
        <w:rPr>
          <w:bCs/>
          <w:sz w:val="28"/>
        </w:rPr>
      </w:pPr>
      <w:r w:rsidRPr="00200EE7">
        <w:rPr>
          <w:bCs/>
          <w:sz w:val="28"/>
        </w:rPr>
        <w:t>Pan Krzysztof Pazura – Komisja Rewizyjna poz</w:t>
      </w:r>
      <w:r>
        <w:rPr>
          <w:bCs/>
          <w:sz w:val="28"/>
        </w:rPr>
        <w:t xml:space="preserve">ostawia podjęcie </w:t>
      </w:r>
      <w:r w:rsidRPr="00200EE7">
        <w:rPr>
          <w:bCs/>
          <w:sz w:val="28"/>
        </w:rPr>
        <w:t>przedmiotowej uchwały</w:t>
      </w:r>
      <w:r>
        <w:rPr>
          <w:bCs/>
          <w:sz w:val="28"/>
        </w:rPr>
        <w:t xml:space="preserve"> do decyzji Rady Miasta</w:t>
      </w:r>
      <w:r w:rsidRPr="00200EE7">
        <w:rPr>
          <w:bCs/>
          <w:sz w:val="28"/>
        </w:rPr>
        <w:t>.</w:t>
      </w:r>
    </w:p>
    <w:p w14:paraId="26F74AB6" w14:textId="77777777" w:rsidR="000D12D4" w:rsidRPr="00200EE7" w:rsidRDefault="000D12D4" w:rsidP="000D12D4">
      <w:pPr>
        <w:numPr>
          <w:ilvl w:val="0"/>
          <w:numId w:val="6"/>
        </w:numPr>
        <w:contextualSpacing/>
        <w:jc w:val="both"/>
        <w:rPr>
          <w:bCs/>
          <w:sz w:val="28"/>
        </w:rPr>
      </w:pPr>
      <w:r w:rsidRPr="00200EE7">
        <w:rPr>
          <w:bCs/>
          <w:sz w:val="28"/>
        </w:rPr>
        <w:t>Pan Janusz Rosa – Komisja Gospodarczo – Budżetowa pozytywnie zaopiniowała projekt przedmiotowej uchwały.</w:t>
      </w:r>
    </w:p>
    <w:p w14:paraId="1C9C6CFB" w14:textId="77777777" w:rsidR="000D12D4" w:rsidRDefault="000D12D4" w:rsidP="00E23D55">
      <w:pPr>
        <w:jc w:val="both"/>
        <w:rPr>
          <w:bCs/>
          <w:sz w:val="28"/>
        </w:rPr>
      </w:pPr>
    </w:p>
    <w:p w14:paraId="5BC6C97D" w14:textId="7A1F2978" w:rsidR="00E23D55" w:rsidRPr="009373E7" w:rsidRDefault="000D12D4" w:rsidP="00E23D55">
      <w:pPr>
        <w:jc w:val="both"/>
        <w:rPr>
          <w:bCs/>
          <w:sz w:val="28"/>
        </w:rPr>
      </w:pPr>
      <w:r>
        <w:rPr>
          <w:bCs/>
          <w:sz w:val="28"/>
        </w:rPr>
        <w:t xml:space="preserve">- </w:t>
      </w:r>
      <w:r w:rsidR="00E23D55" w:rsidRPr="009373E7">
        <w:rPr>
          <w:bCs/>
          <w:sz w:val="28"/>
        </w:rPr>
        <w:t>Pan Krzysztof Szczepańczyk – Przewodniczący Rady Miasta otworzył dyskusję na temat przedmiotowej uchwały.</w:t>
      </w:r>
    </w:p>
    <w:p w14:paraId="742CB868" w14:textId="77777777" w:rsidR="00E23D55" w:rsidRPr="009373E7" w:rsidRDefault="00E23D55" w:rsidP="00E23D55">
      <w:pPr>
        <w:jc w:val="both"/>
        <w:rPr>
          <w:bCs/>
          <w:sz w:val="28"/>
        </w:rPr>
      </w:pPr>
    </w:p>
    <w:p w14:paraId="401427F9" w14:textId="0652ADBC" w:rsidR="007D4E44" w:rsidRDefault="00E23D55" w:rsidP="00E23D55">
      <w:pPr>
        <w:jc w:val="both"/>
        <w:rPr>
          <w:bCs/>
          <w:sz w:val="28"/>
        </w:rPr>
      </w:pPr>
      <w:r w:rsidRPr="009373E7">
        <w:rPr>
          <w:bCs/>
          <w:sz w:val="28"/>
        </w:rPr>
        <w:t xml:space="preserve">- </w:t>
      </w:r>
      <w:r w:rsidR="00F36C7C">
        <w:rPr>
          <w:bCs/>
          <w:sz w:val="28"/>
        </w:rPr>
        <w:t xml:space="preserve">Pan Radosław Piskorz </w:t>
      </w:r>
      <w:r w:rsidR="00ED33C7">
        <w:rPr>
          <w:bCs/>
          <w:sz w:val="28"/>
        </w:rPr>
        <w:t xml:space="preserve">zapytał czy przy budowie deptaka z oświetleniem na „Izydory” nie można byłoby od razu wykonać tam monitoringu? </w:t>
      </w:r>
    </w:p>
    <w:p w14:paraId="36060EFC" w14:textId="77777777" w:rsidR="007D4E44" w:rsidRDefault="007D4E44" w:rsidP="00E23D55">
      <w:pPr>
        <w:jc w:val="both"/>
        <w:rPr>
          <w:bCs/>
          <w:sz w:val="28"/>
        </w:rPr>
      </w:pPr>
    </w:p>
    <w:p w14:paraId="41997477" w14:textId="22C1578C" w:rsidR="007D4E44" w:rsidRDefault="007D4E44" w:rsidP="00E23D55">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ED33C7">
        <w:rPr>
          <w:bCs/>
          <w:sz w:val="28"/>
        </w:rPr>
        <w:t xml:space="preserve"> wyjaśnił, że wykonanie monitoringu na deptaku związane jest ze zmianą technologii oświetlenia tego terenu. Przy deptaku wykonane zostanie oświetlenie solarne. Aby uruchomić monitoring potrzebny jest prąd stały. Koszt wykonania takiego zadania wyniósłby około 80 – 100 tys. zł. Problem rozwiązany zostanie w ten sposób, że w miejscu gdzie jest prąd stały (od ulicy Piłsudskiego) zamontowane zostaną 3 lub 4 kamery wysokiej rozdzielczości. Wówczas jedna z kamer ustawiona byłaby na deptak, reszta zaś zamontowana byłaby na schodach prowadzących na deptak.</w:t>
      </w:r>
      <w:r w:rsidR="00E4196F">
        <w:rPr>
          <w:bCs/>
          <w:sz w:val="28"/>
        </w:rPr>
        <w:t xml:space="preserve"> Przy takim montażu kamer zadanie to wyniesie około 20 tys. zł. </w:t>
      </w:r>
    </w:p>
    <w:p w14:paraId="5B615A02" w14:textId="77777777" w:rsidR="00ED33C7" w:rsidRDefault="00ED33C7" w:rsidP="00E23D55">
      <w:pPr>
        <w:jc w:val="both"/>
        <w:rPr>
          <w:bCs/>
          <w:sz w:val="28"/>
        </w:rPr>
      </w:pPr>
    </w:p>
    <w:p w14:paraId="1DC9AB5D" w14:textId="747528BF" w:rsidR="007D4E44" w:rsidRDefault="007D4E44" w:rsidP="00E23D55">
      <w:pPr>
        <w:jc w:val="both"/>
        <w:rPr>
          <w:bCs/>
          <w:sz w:val="28"/>
        </w:rPr>
      </w:pPr>
      <w:r>
        <w:rPr>
          <w:bCs/>
          <w:sz w:val="28"/>
        </w:rPr>
        <w:lastRenderedPageBreak/>
        <w:t>- Pan Krzysztof Pazura</w:t>
      </w:r>
      <w:r w:rsidR="00E4196F">
        <w:rPr>
          <w:bCs/>
          <w:sz w:val="28"/>
        </w:rPr>
        <w:t xml:space="preserve"> zapytał czy przy planowaniu budowy boiska sportowego brano pod uwagę sprawy </w:t>
      </w:r>
      <w:proofErr w:type="spellStart"/>
      <w:r w:rsidR="00E4196F">
        <w:rPr>
          <w:bCs/>
          <w:sz w:val="28"/>
        </w:rPr>
        <w:t>wodno</w:t>
      </w:r>
      <w:proofErr w:type="spellEnd"/>
      <w:r w:rsidR="00E4196F">
        <w:rPr>
          <w:bCs/>
          <w:sz w:val="28"/>
        </w:rPr>
        <w:t xml:space="preserve"> – kanalizacyjne tego terenu? </w:t>
      </w:r>
      <w:r w:rsidR="00721AB1">
        <w:rPr>
          <w:bCs/>
          <w:sz w:val="28"/>
        </w:rPr>
        <w:t xml:space="preserve">Dlaczego inspektor nadzoru zezwolił na wykonanie zadania w takim kształcie? Ze względu na obecne awarie </w:t>
      </w:r>
      <w:proofErr w:type="spellStart"/>
      <w:r w:rsidR="00721AB1">
        <w:rPr>
          <w:bCs/>
          <w:sz w:val="28"/>
        </w:rPr>
        <w:t>wodno</w:t>
      </w:r>
      <w:proofErr w:type="spellEnd"/>
      <w:r w:rsidR="00721AB1">
        <w:rPr>
          <w:bCs/>
          <w:sz w:val="28"/>
        </w:rPr>
        <w:t xml:space="preserve"> – kanalizacyjne Miasto zmuszone jest do poniesienia dodatkowych wysokich kosztów finansowych. </w:t>
      </w:r>
    </w:p>
    <w:p w14:paraId="43A634D9" w14:textId="77777777" w:rsidR="007D4E44" w:rsidRDefault="007D4E44" w:rsidP="00E23D55">
      <w:pPr>
        <w:jc w:val="both"/>
        <w:rPr>
          <w:bCs/>
          <w:sz w:val="28"/>
        </w:rPr>
      </w:pPr>
    </w:p>
    <w:p w14:paraId="4EACE356" w14:textId="3F858733" w:rsidR="00E23D55" w:rsidRDefault="007D4E44" w:rsidP="00E23D55">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E23D55">
        <w:rPr>
          <w:bCs/>
          <w:sz w:val="28"/>
        </w:rPr>
        <w:t xml:space="preserve"> </w:t>
      </w:r>
      <w:r w:rsidR="00A474F8">
        <w:rPr>
          <w:bCs/>
          <w:sz w:val="28"/>
        </w:rPr>
        <w:t xml:space="preserve">poinformował, że w projekcie na Park Sportu, który był sporządzony w 2008 roku, sieć kanalizacyjna nie była brana pod uwagę. Nie jest uwidoczniona w żadnych kosztorysach. Aby obecnie inwestycja budowy boiska została dobrze wykonana należy prawidłowo wykonać sieć kanalizacyjną tego terenu. Burmistrz wyjaśnił, że aby wykonać </w:t>
      </w:r>
      <w:r w:rsidR="00C6059E">
        <w:rPr>
          <w:bCs/>
          <w:sz w:val="28"/>
        </w:rPr>
        <w:t xml:space="preserve">cały projekt Parku Sportu potrzeba byłoby środków finansowych w wysokości ponad                          30 mln. zł. Na chwilę obecną wykonywana jest najważniejsza i największa część tej inwestycji, tj. budowa boiska sportowego, za kwotę ponad 5 mln. zł. Projekt wyłącznie na to zadanie nie przewidywał poprawy kanalizacji. Niestety przy wykonywaniu robót budowlanych doszło do jej awarii. Wykonawca dokonał jej naprawy. Kanalizacja nie może jednak znajdować się w niektórych miejscach na głębokości zaledwie 60 cm pod ziemią. Na dzień dzisiejszy problem kanalizacji musi zostać </w:t>
      </w:r>
      <w:r w:rsidR="003F6107">
        <w:rPr>
          <w:bCs/>
          <w:sz w:val="28"/>
        </w:rPr>
        <w:t xml:space="preserve">rozwiązany, po to, aby przy innych zadaniach związanych z budową boisk, awarie z tego tytułu więcej nie powróciły. Jest to konieczne aby nie dochodziło do kolejnych awarii w </w:t>
      </w:r>
      <w:r w:rsidR="00F610A7">
        <w:rPr>
          <w:bCs/>
          <w:sz w:val="28"/>
        </w:rPr>
        <w:t>następnych</w:t>
      </w:r>
      <w:r w:rsidR="003F6107">
        <w:rPr>
          <w:bCs/>
          <w:sz w:val="28"/>
        </w:rPr>
        <w:t xml:space="preserve"> latach. </w:t>
      </w:r>
      <w:r w:rsidR="00F522B3">
        <w:rPr>
          <w:bCs/>
          <w:sz w:val="28"/>
        </w:rPr>
        <w:t xml:space="preserve">Trudno określić obecnie jaki będzie koszt doprowadzenia do należytego stanu kanalizacji na terenie boiska sportowego. </w:t>
      </w:r>
    </w:p>
    <w:p w14:paraId="6A5AAE8E" w14:textId="33E7777F" w:rsidR="003F6107" w:rsidRDefault="003F6107" w:rsidP="00E23D55">
      <w:pPr>
        <w:jc w:val="both"/>
        <w:rPr>
          <w:bCs/>
          <w:sz w:val="28"/>
        </w:rPr>
      </w:pPr>
    </w:p>
    <w:p w14:paraId="51E00AEB" w14:textId="01B803C5" w:rsidR="003F6107" w:rsidRDefault="003F6107" w:rsidP="00E23D55">
      <w:pPr>
        <w:jc w:val="both"/>
        <w:rPr>
          <w:bCs/>
          <w:sz w:val="28"/>
        </w:rPr>
      </w:pPr>
      <w:r>
        <w:rPr>
          <w:bCs/>
          <w:sz w:val="28"/>
        </w:rPr>
        <w:t xml:space="preserve">- Pan Krzysztof Pazura </w:t>
      </w:r>
      <w:r w:rsidR="00F610A7">
        <w:rPr>
          <w:bCs/>
          <w:sz w:val="28"/>
        </w:rPr>
        <w:t xml:space="preserve">poinformował, że jest zdecydowanie za tym aby sprawę kanalizacji na terenie boiska sportowego doprowadzić do odpowiedniego stanu. Zastanawiającym jest jednak to, że ani inspektor nadzoru, ani wykonawca nie zauważyli tego problemu. </w:t>
      </w:r>
    </w:p>
    <w:p w14:paraId="342A793A" w14:textId="5C796A84" w:rsidR="003F6107" w:rsidRDefault="003F6107" w:rsidP="00E23D55">
      <w:pPr>
        <w:jc w:val="both"/>
        <w:rPr>
          <w:bCs/>
          <w:sz w:val="28"/>
        </w:rPr>
      </w:pPr>
    </w:p>
    <w:p w14:paraId="38F8343D" w14:textId="2A9AAA92" w:rsidR="003F6107" w:rsidRDefault="003F6107" w:rsidP="00E23D55">
      <w:pPr>
        <w:jc w:val="both"/>
        <w:rPr>
          <w:bCs/>
          <w:sz w:val="28"/>
        </w:rPr>
      </w:pPr>
      <w:r>
        <w:rPr>
          <w:bCs/>
          <w:sz w:val="28"/>
        </w:rPr>
        <w:t xml:space="preserve">- Burmistrz Miasta </w:t>
      </w:r>
      <w:r w:rsidR="00F610A7">
        <w:rPr>
          <w:bCs/>
          <w:sz w:val="28"/>
        </w:rPr>
        <w:t xml:space="preserve">zaznaczył, że projekt na to zadanie wykonany był                                       w 2008 roku. Projekt ten w żaden sposób nie pasuje do obecnej sytuacji. Nie był on należycie sprawdzony i skonsultowany. Problemem był też czas ponieważ inwestycja musiała zostać rozpoczęta dość szybko, aby w odpowiednim terminie doszło do jej zakończenia. </w:t>
      </w:r>
    </w:p>
    <w:p w14:paraId="02B09927" w14:textId="4BF01DCC" w:rsidR="00E45DED" w:rsidRDefault="00E45DED" w:rsidP="00E23D55">
      <w:pPr>
        <w:jc w:val="both"/>
        <w:rPr>
          <w:bCs/>
          <w:sz w:val="28"/>
        </w:rPr>
      </w:pPr>
    </w:p>
    <w:p w14:paraId="55B3F087" w14:textId="26E248F5" w:rsidR="00E45DED" w:rsidRDefault="00E45DED" w:rsidP="00E23D55">
      <w:pPr>
        <w:jc w:val="both"/>
        <w:rPr>
          <w:bCs/>
          <w:sz w:val="28"/>
        </w:rPr>
      </w:pPr>
      <w:r>
        <w:rPr>
          <w:bCs/>
          <w:sz w:val="28"/>
        </w:rPr>
        <w:t xml:space="preserve">- Pan Krzysztof Szczepańczyk – Przewodniczący Rady Miasta poparł stanowisko Burmistrza Miasta odnośnie konieczności prawidłowego zakończenia spraw </w:t>
      </w:r>
      <w:proofErr w:type="spellStart"/>
      <w:r>
        <w:rPr>
          <w:bCs/>
          <w:sz w:val="28"/>
        </w:rPr>
        <w:t>wodno</w:t>
      </w:r>
      <w:proofErr w:type="spellEnd"/>
      <w:r>
        <w:rPr>
          <w:bCs/>
          <w:sz w:val="28"/>
        </w:rPr>
        <w:t xml:space="preserve"> – kanalizacyjnych na terenie boiska sportowego. Szkoda jednak, że tak późno dowiedziano się o tym problemie. Trzeba na pewno teraz wygospodarować środki finansowe aby problem kanalizacji na stadionie już nigdy nie powrócił.</w:t>
      </w:r>
    </w:p>
    <w:p w14:paraId="599A2685" w14:textId="77777777" w:rsidR="00E23D55" w:rsidRDefault="00E23D55" w:rsidP="00E23D55">
      <w:pPr>
        <w:jc w:val="both"/>
        <w:rPr>
          <w:bCs/>
          <w:sz w:val="28"/>
        </w:rPr>
      </w:pPr>
    </w:p>
    <w:p w14:paraId="09C492B6" w14:textId="1BB89AB5" w:rsidR="00E23D55" w:rsidRPr="009373E7" w:rsidRDefault="00E23D55" w:rsidP="00E23D55">
      <w:pPr>
        <w:jc w:val="both"/>
        <w:rPr>
          <w:bCs/>
          <w:i/>
          <w:iCs/>
          <w:sz w:val="28"/>
          <w:szCs w:val="28"/>
        </w:rPr>
      </w:pPr>
      <w:r w:rsidRPr="009373E7">
        <w:rPr>
          <w:bCs/>
          <w:sz w:val="28"/>
        </w:rPr>
        <w:t>-</w:t>
      </w:r>
      <w:r w:rsidRPr="009373E7">
        <w:rPr>
          <w:sz w:val="28"/>
          <w:szCs w:val="28"/>
        </w:rPr>
        <w:t xml:space="preserve"> Po </w:t>
      </w:r>
      <w:r>
        <w:rPr>
          <w:sz w:val="28"/>
          <w:szCs w:val="28"/>
        </w:rPr>
        <w:t xml:space="preserve">przeprowadzonej dyskusji </w:t>
      </w:r>
      <w:r w:rsidRPr="009373E7">
        <w:rPr>
          <w:sz w:val="28"/>
          <w:szCs w:val="28"/>
        </w:rPr>
        <w:t>Przewodniczący Rady Miasta poddał pod głosowanie imienne projekt uchwały Nr X</w:t>
      </w:r>
      <w:r>
        <w:rPr>
          <w:sz w:val="28"/>
          <w:szCs w:val="28"/>
        </w:rPr>
        <w:t>L</w:t>
      </w:r>
      <w:r w:rsidRPr="009373E7">
        <w:rPr>
          <w:sz w:val="28"/>
          <w:szCs w:val="28"/>
        </w:rPr>
        <w:t>I/</w:t>
      </w:r>
      <w:r>
        <w:rPr>
          <w:sz w:val="28"/>
          <w:szCs w:val="28"/>
        </w:rPr>
        <w:t>271</w:t>
      </w:r>
      <w:r w:rsidRPr="009373E7">
        <w:rPr>
          <w:sz w:val="28"/>
          <w:szCs w:val="28"/>
        </w:rPr>
        <w:t>/202</w:t>
      </w:r>
      <w:r>
        <w:rPr>
          <w:sz w:val="28"/>
          <w:szCs w:val="28"/>
        </w:rPr>
        <w:t>2</w:t>
      </w:r>
      <w:r w:rsidRPr="009373E7">
        <w:rPr>
          <w:sz w:val="28"/>
          <w:szCs w:val="28"/>
        </w:rPr>
        <w:t xml:space="preserve"> w sprawie zmian budżetu miasta na 202</w:t>
      </w:r>
      <w:r>
        <w:rPr>
          <w:sz w:val="28"/>
          <w:szCs w:val="28"/>
        </w:rPr>
        <w:t>2</w:t>
      </w:r>
      <w:r w:rsidRPr="009373E7">
        <w:rPr>
          <w:sz w:val="28"/>
          <w:szCs w:val="28"/>
        </w:rPr>
        <w:t xml:space="preserve"> rok.  </w:t>
      </w:r>
    </w:p>
    <w:p w14:paraId="553D1427" w14:textId="77777777" w:rsidR="00E23D55" w:rsidRPr="009373E7" w:rsidRDefault="00E23D55" w:rsidP="00E23D55">
      <w:pPr>
        <w:jc w:val="both"/>
        <w:rPr>
          <w:b/>
          <w:bCs/>
          <w:sz w:val="28"/>
        </w:rPr>
      </w:pPr>
    </w:p>
    <w:p w14:paraId="233AF350" w14:textId="4082835B" w:rsidR="00E23D55" w:rsidRPr="009373E7" w:rsidRDefault="00E23D55" w:rsidP="00E23D55">
      <w:pPr>
        <w:jc w:val="both"/>
        <w:rPr>
          <w:b/>
          <w:bCs/>
          <w:sz w:val="28"/>
        </w:rPr>
      </w:pPr>
      <w:r w:rsidRPr="009373E7">
        <w:rPr>
          <w:b/>
          <w:bCs/>
          <w:sz w:val="28"/>
        </w:rPr>
        <w:lastRenderedPageBreak/>
        <w:t xml:space="preserve">Za przyjęciem uchwały głosowało </w:t>
      </w:r>
      <w:r>
        <w:rPr>
          <w:b/>
          <w:bCs/>
          <w:sz w:val="28"/>
        </w:rPr>
        <w:t xml:space="preserve">15 </w:t>
      </w:r>
      <w:r w:rsidRPr="009373E7">
        <w:rPr>
          <w:b/>
          <w:bCs/>
          <w:sz w:val="28"/>
        </w:rPr>
        <w:t>radnych, przeciw – nie było, wstrzymujących się – nie było.</w:t>
      </w:r>
    </w:p>
    <w:p w14:paraId="2795010E" w14:textId="77777777" w:rsidR="00E23D55" w:rsidRPr="009373E7" w:rsidRDefault="00E23D55" w:rsidP="00E23D55">
      <w:pPr>
        <w:jc w:val="both"/>
        <w:rPr>
          <w:b/>
          <w:sz w:val="28"/>
          <w:szCs w:val="28"/>
        </w:rPr>
      </w:pPr>
      <w:r w:rsidRPr="009373E7">
        <w:rPr>
          <w:b/>
          <w:sz w:val="28"/>
          <w:szCs w:val="28"/>
        </w:rPr>
        <w:t>Wykaz głosowania imiennego stanowi załącznik do protokołu.</w:t>
      </w:r>
    </w:p>
    <w:p w14:paraId="1A564A62" w14:textId="77777777" w:rsidR="00E23D55" w:rsidRPr="009373E7" w:rsidRDefault="00E23D55" w:rsidP="00E23D55">
      <w:pPr>
        <w:jc w:val="both"/>
        <w:rPr>
          <w:b/>
          <w:sz w:val="28"/>
          <w:szCs w:val="28"/>
        </w:rPr>
      </w:pPr>
    </w:p>
    <w:p w14:paraId="7B705256" w14:textId="2243E2A8" w:rsidR="00E23D55" w:rsidRPr="009373E7" w:rsidRDefault="00E23D55" w:rsidP="00E23D55">
      <w:pPr>
        <w:jc w:val="both"/>
        <w:rPr>
          <w:sz w:val="28"/>
          <w:szCs w:val="28"/>
        </w:rPr>
      </w:pPr>
      <w:r w:rsidRPr="009373E7">
        <w:rPr>
          <w:b/>
          <w:sz w:val="28"/>
          <w:szCs w:val="28"/>
        </w:rPr>
        <w:t xml:space="preserve">Uchwała Nr </w:t>
      </w:r>
      <w:r w:rsidRPr="009373E7">
        <w:rPr>
          <w:b/>
          <w:bCs/>
          <w:sz w:val="28"/>
          <w:szCs w:val="28"/>
        </w:rPr>
        <w:t>X</w:t>
      </w:r>
      <w:r>
        <w:rPr>
          <w:b/>
          <w:bCs/>
          <w:sz w:val="28"/>
          <w:szCs w:val="28"/>
        </w:rPr>
        <w:t>L</w:t>
      </w:r>
      <w:r w:rsidRPr="009373E7">
        <w:rPr>
          <w:b/>
          <w:bCs/>
          <w:sz w:val="28"/>
          <w:szCs w:val="28"/>
        </w:rPr>
        <w:t>I/</w:t>
      </w:r>
      <w:r>
        <w:rPr>
          <w:b/>
          <w:bCs/>
          <w:sz w:val="28"/>
          <w:szCs w:val="28"/>
        </w:rPr>
        <w:t>271</w:t>
      </w:r>
      <w:r w:rsidRPr="009373E7">
        <w:rPr>
          <w:b/>
          <w:bCs/>
          <w:sz w:val="28"/>
          <w:szCs w:val="28"/>
        </w:rPr>
        <w:t>/202</w:t>
      </w:r>
      <w:r>
        <w:rPr>
          <w:b/>
          <w:bCs/>
          <w:sz w:val="28"/>
          <w:szCs w:val="28"/>
        </w:rPr>
        <w:t>2</w:t>
      </w:r>
      <w:r w:rsidRPr="009373E7">
        <w:rPr>
          <w:b/>
          <w:bCs/>
          <w:sz w:val="28"/>
          <w:szCs w:val="28"/>
        </w:rPr>
        <w:t xml:space="preserve"> w sprawie zmian budżetu miasta na 202</w:t>
      </w:r>
      <w:r>
        <w:rPr>
          <w:b/>
          <w:bCs/>
          <w:sz w:val="28"/>
          <w:szCs w:val="28"/>
        </w:rPr>
        <w:t>2</w:t>
      </w:r>
      <w:r w:rsidRPr="009373E7">
        <w:rPr>
          <w:b/>
          <w:bCs/>
          <w:sz w:val="28"/>
          <w:szCs w:val="28"/>
        </w:rPr>
        <w:t xml:space="preserve"> rok </w:t>
      </w:r>
      <w:r w:rsidRPr="009373E7">
        <w:rPr>
          <w:sz w:val="28"/>
          <w:szCs w:val="28"/>
        </w:rPr>
        <w:t>została przyjęta jednogłośnie i stanowi załącznik do protokołu.</w:t>
      </w:r>
    </w:p>
    <w:p w14:paraId="23532B52" w14:textId="77777777" w:rsidR="00E45DED" w:rsidRDefault="00E45DED" w:rsidP="00E23D55">
      <w:pPr>
        <w:pStyle w:val="Tekstpodstawowy"/>
      </w:pPr>
    </w:p>
    <w:p w14:paraId="61F560AA" w14:textId="77777777" w:rsidR="00E45DED" w:rsidRDefault="00E45DED" w:rsidP="00E23D55">
      <w:pPr>
        <w:pStyle w:val="Tekstpodstawowy"/>
      </w:pPr>
    </w:p>
    <w:p w14:paraId="5D5F9E6C" w14:textId="77777777" w:rsidR="00E45DED" w:rsidRDefault="00E45DED" w:rsidP="00E23D55">
      <w:pPr>
        <w:pStyle w:val="Tekstpodstawowy"/>
      </w:pPr>
    </w:p>
    <w:p w14:paraId="22C3123B" w14:textId="1D8A4AAD" w:rsidR="00E23D55" w:rsidRDefault="00E23D55" w:rsidP="00E23D55">
      <w:pPr>
        <w:pStyle w:val="Tekstpodstawowy"/>
      </w:pPr>
      <w:r>
        <w:t>Pkt. 6</w:t>
      </w:r>
    </w:p>
    <w:p w14:paraId="309F2B2A" w14:textId="1FFB9A56" w:rsidR="00E23D55" w:rsidRPr="00C07C16" w:rsidRDefault="00E23D55" w:rsidP="00E23D55">
      <w:pPr>
        <w:jc w:val="both"/>
        <w:rPr>
          <w:bCs/>
          <w:sz w:val="28"/>
          <w:szCs w:val="28"/>
        </w:rPr>
      </w:pPr>
      <w:r w:rsidRPr="00C07C16">
        <w:rPr>
          <w:sz w:val="28"/>
          <w:szCs w:val="28"/>
        </w:rPr>
        <w:t xml:space="preserve">- Pani Ewa </w:t>
      </w:r>
      <w:proofErr w:type="spellStart"/>
      <w:r w:rsidRPr="00C07C16">
        <w:rPr>
          <w:sz w:val="28"/>
          <w:szCs w:val="28"/>
        </w:rPr>
        <w:t>Soćko</w:t>
      </w:r>
      <w:proofErr w:type="spellEnd"/>
      <w:r w:rsidRPr="00C07C16">
        <w:rPr>
          <w:sz w:val="28"/>
          <w:szCs w:val="28"/>
        </w:rPr>
        <w:t xml:space="preserve"> – Skarbnik Miasta przedstawiła projekt uchwały                                      Nr X</w:t>
      </w:r>
      <w:r>
        <w:rPr>
          <w:sz w:val="28"/>
          <w:szCs w:val="28"/>
        </w:rPr>
        <w:t>L</w:t>
      </w:r>
      <w:r w:rsidRPr="00C07C16">
        <w:rPr>
          <w:sz w:val="28"/>
          <w:szCs w:val="28"/>
        </w:rPr>
        <w:t>I/</w:t>
      </w:r>
      <w:r>
        <w:rPr>
          <w:sz w:val="28"/>
          <w:szCs w:val="28"/>
        </w:rPr>
        <w:t>272</w:t>
      </w:r>
      <w:r w:rsidRPr="00C07C16">
        <w:rPr>
          <w:sz w:val="28"/>
          <w:szCs w:val="28"/>
        </w:rPr>
        <w:t>/202</w:t>
      </w:r>
      <w:r>
        <w:rPr>
          <w:sz w:val="28"/>
          <w:szCs w:val="28"/>
        </w:rPr>
        <w:t>2</w:t>
      </w:r>
      <w:r w:rsidRPr="00C07C16">
        <w:rPr>
          <w:sz w:val="28"/>
          <w:szCs w:val="28"/>
        </w:rPr>
        <w:t xml:space="preserve"> w sprawie zmian wieloletniej prognozy finansowej.  </w:t>
      </w:r>
    </w:p>
    <w:p w14:paraId="6547B9E8" w14:textId="77777777" w:rsidR="00E23D55" w:rsidRPr="00C07C16" w:rsidRDefault="00E23D55" w:rsidP="00E23D55">
      <w:pPr>
        <w:jc w:val="both"/>
        <w:rPr>
          <w:bCs/>
          <w:sz w:val="28"/>
          <w:szCs w:val="28"/>
        </w:rPr>
      </w:pPr>
    </w:p>
    <w:p w14:paraId="5B7EB888" w14:textId="55A4FD71" w:rsidR="000D12D4" w:rsidRPr="00200EE7" w:rsidRDefault="00E23D55" w:rsidP="000D12D4">
      <w:pPr>
        <w:jc w:val="both"/>
        <w:rPr>
          <w:sz w:val="28"/>
          <w:szCs w:val="28"/>
        </w:rPr>
      </w:pPr>
      <w:r w:rsidRPr="00C07C16">
        <w:rPr>
          <w:bCs/>
          <w:sz w:val="28"/>
        </w:rPr>
        <w:t xml:space="preserve">- </w:t>
      </w:r>
      <w:r w:rsidR="000D12D4" w:rsidRPr="00200EE7">
        <w:rPr>
          <w:bCs/>
          <w:sz w:val="28"/>
        </w:rPr>
        <w:t>Pan Krzysztof Szczepańczyk – Przewodniczący Rady Miasta zwrócił się do Przewodniczących Komisji o zaopiniowanie wyżej przedstawionego projektu uchwały</w:t>
      </w:r>
      <w:r w:rsidR="000D12D4" w:rsidRPr="00200EE7">
        <w:rPr>
          <w:sz w:val="28"/>
          <w:szCs w:val="28"/>
        </w:rPr>
        <w:t xml:space="preserve">. </w:t>
      </w:r>
    </w:p>
    <w:p w14:paraId="277A31AB" w14:textId="77777777" w:rsidR="000D12D4" w:rsidRPr="00200EE7" w:rsidRDefault="000D12D4" w:rsidP="000D12D4">
      <w:pPr>
        <w:jc w:val="both"/>
        <w:rPr>
          <w:sz w:val="28"/>
          <w:szCs w:val="28"/>
        </w:rPr>
      </w:pPr>
    </w:p>
    <w:p w14:paraId="15D0350E" w14:textId="77777777" w:rsidR="000D12D4" w:rsidRPr="00200EE7" w:rsidRDefault="000D12D4" w:rsidP="000D12D4">
      <w:pPr>
        <w:numPr>
          <w:ilvl w:val="0"/>
          <w:numId w:val="7"/>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6F901BF2" w14:textId="77777777" w:rsidR="000D12D4" w:rsidRPr="00200EE7" w:rsidRDefault="000D12D4" w:rsidP="000D12D4">
      <w:pPr>
        <w:numPr>
          <w:ilvl w:val="0"/>
          <w:numId w:val="7"/>
        </w:numPr>
        <w:contextualSpacing/>
        <w:jc w:val="both"/>
        <w:rPr>
          <w:bCs/>
          <w:sz w:val="28"/>
        </w:rPr>
      </w:pPr>
      <w:r w:rsidRPr="00200EE7">
        <w:rPr>
          <w:bCs/>
          <w:sz w:val="28"/>
        </w:rPr>
        <w:t>Pan Krzysztof Pazura – Komisja Rewizyjna pozytywnie zaopiniowała projekt przedmiotowej uchwały.</w:t>
      </w:r>
    </w:p>
    <w:p w14:paraId="068D0628" w14:textId="77777777" w:rsidR="000D12D4" w:rsidRPr="00200EE7" w:rsidRDefault="000D12D4" w:rsidP="000D12D4">
      <w:pPr>
        <w:numPr>
          <w:ilvl w:val="0"/>
          <w:numId w:val="7"/>
        </w:numPr>
        <w:contextualSpacing/>
        <w:jc w:val="both"/>
        <w:rPr>
          <w:bCs/>
          <w:sz w:val="28"/>
        </w:rPr>
      </w:pPr>
      <w:r w:rsidRPr="00200EE7">
        <w:rPr>
          <w:bCs/>
          <w:sz w:val="28"/>
        </w:rPr>
        <w:t>Pan Janusz Rosa – Komisja Gospodarczo – Budżetowa pozytywnie zaopiniowała projekt przedmiotowej uchwały.</w:t>
      </w:r>
    </w:p>
    <w:p w14:paraId="54299D27" w14:textId="77777777" w:rsidR="000D12D4" w:rsidRDefault="000D12D4" w:rsidP="00E23D55">
      <w:pPr>
        <w:jc w:val="both"/>
        <w:rPr>
          <w:bCs/>
          <w:sz w:val="28"/>
        </w:rPr>
      </w:pPr>
    </w:p>
    <w:p w14:paraId="0BB3D659" w14:textId="06E68283" w:rsidR="00E23D55" w:rsidRPr="00C07C16" w:rsidRDefault="000D12D4" w:rsidP="00E23D55">
      <w:pPr>
        <w:jc w:val="both"/>
        <w:rPr>
          <w:bCs/>
          <w:sz w:val="28"/>
        </w:rPr>
      </w:pPr>
      <w:r>
        <w:rPr>
          <w:bCs/>
          <w:sz w:val="28"/>
        </w:rPr>
        <w:t xml:space="preserve">- </w:t>
      </w:r>
      <w:r w:rsidR="00E23D55" w:rsidRPr="00C07C16">
        <w:rPr>
          <w:bCs/>
          <w:sz w:val="28"/>
        </w:rPr>
        <w:t>Pan Krzysztof Szczepańczyk – Przewodniczący Rady Miasta otworzył dyskusję na temat przedmiotowej uchwały.</w:t>
      </w:r>
    </w:p>
    <w:p w14:paraId="0D32B860" w14:textId="77777777" w:rsidR="00E23D55" w:rsidRPr="00C07C16" w:rsidRDefault="00E23D55" w:rsidP="00E23D55">
      <w:pPr>
        <w:jc w:val="both"/>
        <w:rPr>
          <w:bCs/>
          <w:sz w:val="28"/>
        </w:rPr>
      </w:pPr>
    </w:p>
    <w:p w14:paraId="6DD7FC82" w14:textId="77777777" w:rsidR="00E23D55" w:rsidRPr="00C07C16" w:rsidRDefault="00E23D55" w:rsidP="00E23D55">
      <w:pPr>
        <w:jc w:val="both"/>
        <w:rPr>
          <w:bCs/>
          <w:sz w:val="28"/>
        </w:rPr>
      </w:pPr>
      <w:r w:rsidRPr="00C07C16">
        <w:rPr>
          <w:bCs/>
          <w:sz w:val="28"/>
        </w:rPr>
        <w:t>- Dyskusji nie przeprowadzono.</w:t>
      </w:r>
    </w:p>
    <w:p w14:paraId="11FF0BED" w14:textId="77777777" w:rsidR="00E23D55" w:rsidRPr="00C07C16" w:rsidRDefault="00E23D55" w:rsidP="00E23D55">
      <w:pPr>
        <w:jc w:val="both"/>
        <w:rPr>
          <w:bCs/>
          <w:sz w:val="28"/>
        </w:rPr>
      </w:pPr>
    </w:p>
    <w:p w14:paraId="007950F4" w14:textId="5A858A22" w:rsidR="00E23D55" w:rsidRPr="00C07C16" w:rsidRDefault="00E23D55" w:rsidP="00E23D55">
      <w:pPr>
        <w:jc w:val="both"/>
        <w:rPr>
          <w:bCs/>
          <w:i/>
          <w:iCs/>
          <w:sz w:val="28"/>
          <w:szCs w:val="28"/>
        </w:rPr>
      </w:pPr>
      <w:r w:rsidRPr="00C07C16">
        <w:rPr>
          <w:bCs/>
          <w:sz w:val="28"/>
        </w:rPr>
        <w:t>-</w:t>
      </w:r>
      <w:r w:rsidRPr="00C07C16">
        <w:rPr>
          <w:sz w:val="28"/>
          <w:szCs w:val="28"/>
        </w:rPr>
        <w:t xml:space="preserve"> Przewodniczący Rady Miasta poddał pod głosowanie imienne projekt uchwały Nr X</w:t>
      </w:r>
      <w:r>
        <w:rPr>
          <w:sz w:val="28"/>
          <w:szCs w:val="28"/>
        </w:rPr>
        <w:t>L</w:t>
      </w:r>
      <w:r w:rsidRPr="00C07C16">
        <w:rPr>
          <w:sz w:val="28"/>
          <w:szCs w:val="28"/>
        </w:rPr>
        <w:t>I/</w:t>
      </w:r>
      <w:r>
        <w:rPr>
          <w:sz w:val="28"/>
          <w:szCs w:val="28"/>
        </w:rPr>
        <w:t>272</w:t>
      </w:r>
      <w:r w:rsidRPr="00C07C16">
        <w:rPr>
          <w:sz w:val="28"/>
          <w:szCs w:val="28"/>
        </w:rPr>
        <w:t>/202</w:t>
      </w:r>
      <w:r>
        <w:rPr>
          <w:sz w:val="28"/>
          <w:szCs w:val="28"/>
        </w:rPr>
        <w:t>2</w:t>
      </w:r>
      <w:r w:rsidRPr="00C07C16">
        <w:rPr>
          <w:sz w:val="28"/>
          <w:szCs w:val="28"/>
        </w:rPr>
        <w:t xml:space="preserve"> w sprawie zmian wieloletniej prognozy finansowej. </w:t>
      </w:r>
    </w:p>
    <w:p w14:paraId="4923498D" w14:textId="77777777" w:rsidR="00E23D55" w:rsidRPr="00C07C16" w:rsidRDefault="00E23D55" w:rsidP="00E23D55">
      <w:pPr>
        <w:jc w:val="both"/>
        <w:rPr>
          <w:b/>
          <w:bCs/>
          <w:sz w:val="28"/>
        </w:rPr>
      </w:pPr>
    </w:p>
    <w:p w14:paraId="69C986CE" w14:textId="61FAAB73" w:rsidR="00E23D55" w:rsidRPr="00C07C16" w:rsidRDefault="00E23D55" w:rsidP="00E23D55">
      <w:pPr>
        <w:jc w:val="both"/>
        <w:rPr>
          <w:b/>
          <w:bCs/>
          <w:sz w:val="28"/>
        </w:rPr>
      </w:pPr>
      <w:r w:rsidRPr="00C07C16">
        <w:rPr>
          <w:b/>
          <w:bCs/>
          <w:sz w:val="28"/>
        </w:rPr>
        <w:t xml:space="preserve">Za przyjęciem uchwały głosowało </w:t>
      </w:r>
      <w:r w:rsidR="00EF491A">
        <w:rPr>
          <w:b/>
          <w:bCs/>
          <w:sz w:val="28"/>
        </w:rPr>
        <w:t>15</w:t>
      </w:r>
      <w:r w:rsidRPr="00C07C16">
        <w:rPr>
          <w:b/>
          <w:bCs/>
          <w:sz w:val="28"/>
        </w:rPr>
        <w:t xml:space="preserve"> radnych, przeciw – nie było, wstrzymujących się – nie było.</w:t>
      </w:r>
    </w:p>
    <w:p w14:paraId="7345774E" w14:textId="77777777" w:rsidR="00E23D55" w:rsidRPr="00C07C16" w:rsidRDefault="00E23D55" w:rsidP="00E23D55">
      <w:pPr>
        <w:jc w:val="both"/>
        <w:rPr>
          <w:b/>
          <w:sz w:val="28"/>
          <w:szCs w:val="28"/>
        </w:rPr>
      </w:pPr>
      <w:r w:rsidRPr="00C07C16">
        <w:rPr>
          <w:b/>
          <w:sz w:val="28"/>
          <w:szCs w:val="28"/>
        </w:rPr>
        <w:t>Wykaz głosowania imiennego stanowi załącznik do protokołu.</w:t>
      </w:r>
    </w:p>
    <w:p w14:paraId="4AFEEFCF" w14:textId="77777777" w:rsidR="00E23D55" w:rsidRPr="00C07C16" w:rsidRDefault="00E23D55" w:rsidP="00E23D55">
      <w:pPr>
        <w:jc w:val="both"/>
        <w:rPr>
          <w:b/>
          <w:sz w:val="28"/>
          <w:szCs w:val="28"/>
        </w:rPr>
      </w:pPr>
    </w:p>
    <w:p w14:paraId="35610020" w14:textId="0BD67ED4" w:rsidR="00E23D55" w:rsidRDefault="00E23D55" w:rsidP="009B7E4B">
      <w:pPr>
        <w:jc w:val="both"/>
        <w:rPr>
          <w:sz w:val="28"/>
          <w:szCs w:val="28"/>
        </w:rPr>
      </w:pPr>
      <w:r w:rsidRPr="00C07C16">
        <w:rPr>
          <w:b/>
          <w:sz w:val="28"/>
          <w:szCs w:val="28"/>
        </w:rPr>
        <w:t xml:space="preserve">Uchwała Nr </w:t>
      </w:r>
      <w:r w:rsidRPr="00C07C16">
        <w:rPr>
          <w:b/>
          <w:bCs/>
          <w:sz w:val="28"/>
          <w:szCs w:val="28"/>
        </w:rPr>
        <w:t>X</w:t>
      </w:r>
      <w:r w:rsidR="00EF491A">
        <w:rPr>
          <w:b/>
          <w:bCs/>
          <w:sz w:val="28"/>
          <w:szCs w:val="28"/>
        </w:rPr>
        <w:t>L</w:t>
      </w:r>
      <w:r w:rsidRPr="00C07C16">
        <w:rPr>
          <w:b/>
          <w:bCs/>
          <w:sz w:val="28"/>
          <w:szCs w:val="28"/>
        </w:rPr>
        <w:t>I/</w:t>
      </w:r>
      <w:r>
        <w:rPr>
          <w:b/>
          <w:bCs/>
          <w:sz w:val="28"/>
          <w:szCs w:val="28"/>
        </w:rPr>
        <w:t>2</w:t>
      </w:r>
      <w:r w:rsidR="00EF491A">
        <w:rPr>
          <w:b/>
          <w:bCs/>
          <w:sz w:val="28"/>
          <w:szCs w:val="28"/>
        </w:rPr>
        <w:t>72</w:t>
      </w:r>
      <w:r w:rsidRPr="00C07C16">
        <w:rPr>
          <w:b/>
          <w:bCs/>
          <w:sz w:val="28"/>
          <w:szCs w:val="28"/>
        </w:rPr>
        <w:t>/202</w:t>
      </w:r>
      <w:r>
        <w:rPr>
          <w:b/>
          <w:bCs/>
          <w:sz w:val="28"/>
          <w:szCs w:val="28"/>
        </w:rPr>
        <w:t>2</w:t>
      </w:r>
      <w:r w:rsidRPr="00C07C16">
        <w:rPr>
          <w:b/>
          <w:bCs/>
          <w:sz w:val="28"/>
          <w:szCs w:val="28"/>
        </w:rPr>
        <w:t xml:space="preserve"> w sprawie zmian wieloletniej prognozy finansowej </w:t>
      </w:r>
      <w:r w:rsidRPr="00C07C16">
        <w:rPr>
          <w:sz w:val="28"/>
          <w:szCs w:val="28"/>
        </w:rPr>
        <w:t>została przyjęta jednogłośnie i stanowi załącznik do protokołu.</w:t>
      </w:r>
    </w:p>
    <w:p w14:paraId="3ECC32E1" w14:textId="3AC8AD7E" w:rsidR="00EF491A" w:rsidRDefault="00EF491A" w:rsidP="009B7E4B">
      <w:pPr>
        <w:jc w:val="both"/>
        <w:rPr>
          <w:sz w:val="28"/>
          <w:szCs w:val="28"/>
        </w:rPr>
      </w:pPr>
    </w:p>
    <w:p w14:paraId="3FB486C0" w14:textId="384D6B54" w:rsidR="00EF491A" w:rsidRDefault="00EF491A" w:rsidP="009B7E4B">
      <w:pPr>
        <w:jc w:val="both"/>
        <w:rPr>
          <w:sz w:val="28"/>
          <w:szCs w:val="28"/>
        </w:rPr>
      </w:pPr>
    </w:p>
    <w:p w14:paraId="0D1B440B" w14:textId="6A0E1B42" w:rsidR="00E45DED" w:rsidRDefault="00E45DED" w:rsidP="009B7E4B">
      <w:pPr>
        <w:jc w:val="both"/>
        <w:rPr>
          <w:sz w:val="28"/>
          <w:szCs w:val="28"/>
        </w:rPr>
      </w:pPr>
    </w:p>
    <w:p w14:paraId="3A3894D5" w14:textId="27B291C3" w:rsidR="00E45DED" w:rsidRDefault="00E45DED" w:rsidP="009B7E4B">
      <w:pPr>
        <w:jc w:val="both"/>
        <w:rPr>
          <w:sz w:val="28"/>
          <w:szCs w:val="28"/>
        </w:rPr>
      </w:pPr>
    </w:p>
    <w:p w14:paraId="088EAC47" w14:textId="6473C960" w:rsidR="00E45DED" w:rsidRDefault="00E45DED" w:rsidP="009B7E4B">
      <w:pPr>
        <w:jc w:val="both"/>
        <w:rPr>
          <w:sz w:val="28"/>
          <w:szCs w:val="28"/>
        </w:rPr>
      </w:pPr>
    </w:p>
    <w:p w14:paraId="490160CF" w14:textId="77777777" w:rsidR="00E45DED" w:rsidRDefault="00E45DED" w:rsidP="009B7E4B">
      <w:pPr>
        <w:jc w:val="both"/>
        <w:rPr>
          <w:sz w:val="28"/>
          <w:szCs w:val="28"/>
        </w:rPr>
      </w:pPr>
    </w:p>
    <w:p w14:paraId="6D959F5E" w14:textId="200FD528" w:rsidR="00EF491A" w:rsidRPr="00EF491A" w:rsidRDefault="00EF491A" w:rsidP="009B7E4B">
      <w:pPr>
        <w:jc w:val="both"/>
        <w:rPr>
          <w:b/>
          <w:bCs/>
          <w:sz w:val="28"/>
          <w:szCs w:val="28"/>
        </w:rPr>
      </w:pPr>
    </w:p>
    <w:p w14:paraId="1A712AB0" w14:textId="5C440C76" w:rsidR="00EF491A" w:rsidRPr="00EF491A" w:rsidRDefault="00EF491A" w:rsidP="009B7E4B">
      <w:pPr>
        <w:jc w:val="both"/>
        <w:rPr>
          <w:b/>
          <w:bCs/>
          <w:sz w:val="28"/>
          <w:szCs w:val="28"/>
        </w:rPr>
      </w:pPr>
      <w:r w:rsidRPr="00EF491A">
        <w:rPr>
          <w:b/>
          <w:bCs/>
          <w:sz w:val="28"/>
          <w:szCs w:val="28"/>
        </w:rPr>
        <w:lastRenderedPageBreak/>
        <w:t>Pkt. 7</w:t>
      </w:r>
    </w:p>
    <w:p w14:paraId="444CAAED" w14:textId="2BA977A6" w:rsidR="00EF491A" w:rsidRDefault="00EF491A" w:rsidP="00EF491A">
      <w:pPr>
        <w:jc w:val="both"/>
        <w:rPr>
          <w:sz w:val="28"/>
          <w:szCs w:val="28"/>
        </w:rPr>
      </w:pPr>
      <w:r w:rsidRPr="00045CC5">
        <w:rPr>
          <w:sz w:val="28"/>
          <w:szCs w:val="28"/>
        </w:rPr>
        <w:t xml:space="preserve">- Pani </w:t>
      </w:r>
      <w:r>
        <w:rPr>
          <w:sz w:val="28"/>
          <w:szCs w:val="28"/>
        </w:rPr>
        <w:t xml:space="preserve">Ewa </w:t>
      </w:r>
      <w:proofErr w:type="spellStart"/>
      <w:r>
        <w:rPr>
          <w:sz w:val="28"/>
          <w:szCs w:val="28"/>
        </w:rPr>
        <w:t>Soćko</w:t>
      </w:r>
      <w:proofErr w:type="spellEnd"/>
      <w:r w:rsidRPr="00045CC5">
        <w:rPr>
          <w:sz w:val="28"/>
          <w:szCs w:val="28"/>
        </w:rPr>
        <w:t xml:space="preserve"> – Skarbnik Miasta poinformowała, że radni otrzymali Zarządzenie Burmistrza Miasta w sprawie przyjęcia informacji o przebiegu wykonania budżetu Miasta </w:t>
      </w:r>
      <w:r>
        <w:rPr>
          <w:sz w:val="28"/>
          <w:szCs w:val="28"/>
        </w:rPr>
        <w:t xml:space="preserve">Stoczek Łukowski, informacji o kształtowaniu się wieloletniej prognozy finansowej, w tym o przebiegu realizacji przedsięwzięć oraz o przebiegu wykonania planu finansowego Miejskiego Ośrodka Kultury           i Miejskiej Biblioteki w Stoczku Łukowskim </w:t>
      </w:r>
      <w:r w:rsidRPr="00045CC5">
        <w:rPr>
          <w:sz w:val="28"/>
          <w:szCs w:val="28"/>
        </w:rPr>
        <w:t>za I półrocze 20</w:t>
      </w:r>
      <w:r>
        <w:rPr>
          <w:sz w:val="28"/>
          <w:szCs w:val="28"/>
        </w:rPr>
        <w:t>22</w:t>
      </w:r>
      <w:r w:rsidRPr="00045CC5">
        <w:rPr>
          <w:sz w:val="28"/>
          <w:szCs w:val="28"/>
        </w:rPr>
        <w:t xml:space="preserve"> roku. </w:t>
      </w:r>
    </w:p>
    <w:p w14:paraId="4C461DD7" w14:textId="5805D149" w:rsidR="00EF491A" w:rsidRPr="0056205F" w:rsidRDefault="00EF491A" w:rsidP="00EF491A">
      <w:pPr>
        <w:jc w:val="both"/>
        <w:rPr>
          <w:sz w:val="28"/>
          <w:szCs w:val="28"/>
        </w:rPr>
      </w:pPr>
      <w:r w:rsidRPr="0056205F">
        <w:rPr>
          <w:sz w:val="28"/>
          <w:szCs w:val="28"/>
        </w:rPr>
        <w:t xml:space="preserve">Następnie przedstawiła uchwałę Składu Orzekającego Regionalnej Izby Obrachunkowej w Lublinie z dnia </w:t>
      </w:r>
      <w:r w:rsidR="0056205F" w:rsidRPr="0056205F">
        <w:rPr>
          <w:sz w:val="28"/>
          <w:szCs w:val="28"/>
        </w:rPr>
        <w:t>14 wrześn</w:t>
      </w:r>
      <w:r w:rsidRPr="0056205F">
        <w:rPr>
          <w:sz w:val="28"/>
          <w:szCs w:val="28"/>
        </w:rPr>
        <w:t>ia 202</w:t>
      </w:r>
      <w:r w:rsidR="0056205F" w:rsidRPr="0056205F">
        <w:rPr>
          <w:sz w:val="28"/>
          <w:szCs w:val="28"/>
        </w:rPr>
        <w:t>2</w:t>
      </w:r>
      <w:r w:rsidRPr="0056205F">
        <w:rPr>
          <w:sz w:val="28"/>
          <w:szCs w:val="28"/>
        </w:rPr>
        <w:t xml:space="preserve"> roku w sprawie zaopiniowania przedłożonej przez Burmistrza Miasta Stoczek Łukowski informacji o przebiegu wykonania budżetu miasta za I półrocze 202</w:t>
      </w:r>
      <w:r w:rsidR="0056205F" w:rsidRPr="0056205F">
        <w:rPr>
          <w:sz w:val="28"/>
          <w:szCs w:val="28"/>
        </w:rPr>
        <w:t>2</w:t>
      </w:r>
      <w:r w:rsidRPr="0056205F">
        <w:rPr>
          <w:sz w:val="28"/>
          <w:szCs w:val="28"/>
        </w:rPr>
        <w:t xml:space="preserve"> roku (uchwała stanowi załącznik do protokołu).</w:t>
      </w:r>
    </w:p>
    <w:p w14:paraId="38F38F7B" w14:textId="77777777" w:rsidR="00EF491A" w:rsidRPr="00045CC5" w:rsidRDefault="00EF491A" w:rsidP="00EF491A">
      <w:pPr>
        <w:jc w:val="both"/>
        <w:rPr>
          <w:sz w:val="28"/>
          <w:szCs w:val="28"/>
        </w:rPr>
      </w:pPr>
    </w:p>
    <w:p w14:paraId="72D43B5F" w14:textId="3C699F5A" w:rsidR="00EF491A" w:rsidRPr="00045CC5" w:rsidRDefault="00EF491A" w:rsidP="00EF491A">
      <w:pPr>
        <w:jc w:val="both"/>
        <w:rPr>
          <w:bCs/>
          <w:sz w:val="28"/>
        </w:rPr>
      </w:pPr>
      <w:r w:rsidRPr="00045CC5">
        <w:rPr>
          <w:bCs/>
          <w:sz w:val="28"/>
          <w:szCs w:val="28"/>
        </w:rPr>
        <w:t xml:space="preserve">- </w:t>
      </w:r>
      <w:r w:rsidRPr="00045CC5">
        <w:rPr>
          <w:bCs/>
          <w:sz w:val="28"/>
        </w:rPr>
        <w:t xml:space="preserve">Pan </w:t>
      </w:r>
      <w:r>
        <w:rPr>
          <w:bCs/>
          <w:sz w:val="28"/>
        </w:rPr>
        <w:t>Krzysztof Szczepańczyk</w:t>
      </w:r>
      <w:r w:rsidRPr="00045CC5">
        <w:rPr>
          <w:bCs/>
          <w:sz w:val="28"/>
        </w:rPr>
        <w:t xml:space="preserve"> – Przewodniczący Rady Miasta otworzył dyskusję nad punktem dotyczącym przyjęcia informacji z wykonania budżetu za I półrocze 20</w:t>
      </w:r>
      <w:r>
        <w:rPr>
          <w:bCs/>
          <w:sz w:val="28"/>
        </w:rPr>
        <w:t>22</w:t>
      </w:r>
      <w:r w:rsidRPr="00045CC5">
        <w:rPr>
          <w:bCs/>
          <w:sz w:val="28"/>
        </w:rPr>
        <w:t xml:space="preserve"> roku.</w:t>
      </w:r>
    </w:p>
    <w:p w14:paraId="52F6959C" w14:textId="77777777" w:rsidR="00EF491A" w:rsidRDefault="00EF491A" w:rsidP="00EF491A">
      <w:pPr>
        <w:jc w:val="both"/>
        <w:rPr>
          <w:bCs/>
          <w:sz w:val="28"/>
        </w:rPr>
      </w:pPr>
    </w:p>
    <w:p w14:paraId="58D6634D" w14:textId="64746936" w:rsidR="00EF491A" w:rsidRDefault="00EF491A" w:rsidP="00EF491A">
      <w:pPr>
        <w:jc w:val="both"/>
        <w:rPr>
          <w:bCs/>
          <w:sz w:val="28"/>
        </w:rPr>
      </w:pPr>
      <w:r w:rsidRPr="00045CC5">
        <w:rPr>
          <w:bCs/>
          <w:sz w:val="28"/>
        </w:rPr>
        <w:t xml:space="preserve">- Radni nie </w:t>
      </w:r>
      <w:r>
        <w:rPr>
          <w:bCs/>
          <w:sz w:val="28"/>
        </w:rPr>
        <w:t xml:space="preserve">przeprowadzili dyskusji, a tym samym nie </w:t>
      </w:r>
      <w:r w:rsidRPr="00045CC5">
        <w:rPr>
          <w:bCs/>
          <w:sz w:val="28"/>
        </w:rPr>
        <w:t>zgłosili uwag do informacji z wykonania budżetu miasta za I półrocze 20</w:t>
      </w:r>
      <w:r>
        <w:rPr>
          <w:bCs/>
          <w:sz w:val="28"/>
        </w:rPr>
        <w:t>22</w:t>
      </w:r>
      <w:r w:rsidRPr="00045CC5">
        <w:rPr>
          <w:bCs/>
          <w:sz w:val="28"/>
        </w:rPr>
        <w:t xml:space="preserve"> roku.</w:t>
      </w:r>
    </w:p>
    <w:p w14:paraId="33AC74D0" w14:textId="77777777" w:rsidR="00EF491A" w:rsidRDefault="00EF491A" w:rsidP="00EF491A">
      <w:pPr>
        <w:jc w:val="both"/>
        <w:rPr>
          <w:bCs/>
          <w:sz w:val="28"/>
        </w:rPr>
      </w:pPr>
    </w:p>
    <w:p w14:paraId="7A0A225B" w14:textId="77777777" w:rsidR="00EF491A" w:rsidRDefault="00EF491A" w:rsidP="00EF491A">
      <w:pPr>
        <w:jc w:val="both"/>
        <w:rPr>
          <w:bCs/>
          <w:sz w:val="28"/>
        </w:rPr>
      </w:pPr>
    </w:p>
    <w:p w14:paraId="71D4F23E" w14:textId="77777777" w:rsidR="00EF491A" w:rsidRDefault="00EF491A" w:rsidP="00EF491A">
      <w:pPr>
        <w:jc w:val="both"/>
        <w:rPr>
          <w:bCs/>
          <w:sz w:val="28"/>
        </w:rPr>
      </w:pPr>
    </w:p>
    <w:p w14:paraId="66980FA0" w14:textId="7BC42129" w:rsidR="00EF491A" w:rsidRDefault="00EF491A" w:rsidP="00EF491A">
      <w:pPr>
        <w:jc w:val="both"/>
        <w:rPr>
          <w:b/>
          <w:sz w:val="28"/>
        </w:rPr>
      </w:pPr>
      <w:r>
        <w:rPr>
          <w:b/>
          <w:sz w:val="28"/>
        </w:rPr>
        <w:t>Pkt. 8</w:t>
      </w:r>
    </w:p>
    <w:p w14:paraId="6315A87C" w14:textId="03E1C9F1" w:rsidR="00EF491A" w:rsidRPr="00D7613D" w:rsidRDefault="00EF491A" w:rsidP="00EF491A">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jednostek organizacyjnych miasta o dochodach i wydatkach za I półrocze 2022 roku.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50ED94EE" w14:textId="77777777" w:rsidR="00EF491A" w:rsidRPr="00D7613D" w:rsidRDefault="00EF491A" w:rsidP="00EF491A">
      <w:pPr>
        <w:jc w:val="both"/>
        <w:rPr>
          <w:b/>
          <w:bCs/>
          <w:sz w:val="28"/>
          <w:szCs w:val="28"/>
        </w:rPr>
      </w:pPr>
    </w:p>
    <w:p w14:paraId="45776047" w14:textId="77777777" w:rsidR="00EF491A" w:rsidRPr="00D7613D" w:rsidRDefault="00EF491A" w:rsidP="00EF491A">
      <w:pPr>
        <w:jc w:val="both"/>
        <w:rPr>
          <w:sz w:val="28"/>
        </w:rPr>
      </w:pPr>
      <w:r w:rsidRPr="00D7613D">
        <w:rPr>
          <w:sz w:val="28"/>
        </w:rPr>
        <w:t>- Radni nie zgłosili dodatkowych zapytań.</w:t>
      </w:r>
    </w:p>
    <w:p w14:paraId="0FB55A43" w14:textId="77777777" w:rsidR="00EF491A" w:rsidRDefault="00EF491A" w:rsidP="00EF491A">
      <w:pPr>
        <w:jc w:val="both"/>
        <w:rPr>
          <w:b/>
          <w:sz w:val="28"/>
        </w:rPr>
      </w:pPr>
    </w:p>
    <w:p w14:paraId="3B548758" w14:textId="77777777" w:rsidR="00EF491A" w:rsidRDefault="00EF491A" w:rsidP="00EF491A">
      <w:pPr>
        <w:jc w:val="both"/>
        <w:rPr>
          <w:b/>
          <w:sz w:val="28"/>
        </w:rPr>
      </w:pPr>
    </w:p>
    <w:p w14:paraId="34D90DFE" w14:textId="08B65676" w:rsidR="00EF491A" w:rsidRDefault="00EF491A" w:rsidP="00EF491A">
      <w:pPr>
        <w:jc w:val="both"/>
        <w:rPr>
          <w:b/>
          <w:sz w:val="28"/>
        </w:rPr>
      </w:pPr>
    </w:p>
    <w:p w14:paraId="05FA86A5" w14:textId="54BD997E" w:rsidR="00EF491A" w:rsidRPr="009C3267" w:rsidRDefault="00EF491A" w:rsidP="00EF491A">
      <w:pPr>
        <w:jc w:val="both"/>
        <w:rPr>
          <w:b/>
          <w:sz w:val="28"/>
        </w:rPr>
      </w:pPr>
      <w:r>
        <w:rPr>
          <w:b/>
          <w:sz w:val="28"/>
        </w:rPr>
        <w:t>Pkt. 9</w:t>
      </w:r>
    </w:p>
    <w:p w14:paraId="770C1259" w14:textId="452A8AD3" w:rsidR="00EF491A" w:rsidRPr="00D7613D" w:rsidRDefault="00EF491A" w:rsidP="00EF491A">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dotyczące kultury                    i sportu w mieście Stoczek Łukowski.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2528D931" w14:textId="77777777" w:rsidR="00EF491A" w:rsidRPr="00D7613D" w:rsidRDefault="00EF491A" w:rsidP="00EF491A">
      <w:pPr>
        <w:jc w:val="both"/>
        <w:rPr>
          <w:b/>
          <w:bCs/>
          <w:sz w:val="28"/>
          <w:szCs w:val="28"/>
        </w:rPr>
      </w:pPr>
    </w:p>
    <w:p w14:paraId="2B210631" w14:textId="77777777" w:rsidR="00EF491A" w:rsidRPr="00D7613D" w:rsidRDefault="00EF491A" w:rsidP="00EF491A">
      <w:pPr>
        <w:jc w:val="both"/>
        <w:rPr>
          <w:sz w:val="28"/>
        </w:rPr>
      </w:pPr>
      <w:r w:rsidRPr="00D7613D">
        <w:rPr>
          <w:sz w:val="28"/>
        </w:rPr>
        <w:t>- Radni nie zgłosili dodatkowych zapytań.</w:t>
      </w:r>
    </w:p>
    <w:p w14:paraId="2CF75407" w14:textId="77777777" w:rsidR="00EF491A" w:rsidRDefault="00EF491A" w:rsidP="00EF491A">
      <w:pPr>
        <w:jc w:val="both"/>
        <w:rPr>
          <w:bCs/>
          <w:sz w:val="28"/>
        </w:rPr>
      </w:pPr>
    </w:p>
    <w:p w14:paraId="275F5C4C" w14:textId="2AB1BC3E" w:rsidR="00EF491A" w:rsidRDefault="00EF491A" w:rsidP="00EF491A">
      <w:pPr>
        <w:jc w:val="both"/>
        <w:rPr>
          <w:bCs/>
          <w:sz w:val="28"/>
        </w:rPr>
      </w:pPr>
    </w:p>
    <w:p w14:paraId="7F8F59BB" w14:textId="39725884" w:rsidR="00972F27" w:rsidRDefault="00972F27" w:rsidP="00EF491A">
      <w:pPr>
        <w:jc w:val="both"/>
        <w:rPr>
          <w:bCs/>
          <w:sz w:val="28"/>
        </w:rPr>
      </w:pPr>
    </w:p>
    <w:p w14:paraId="72BA83E9" w14:textId="7863782E" w:rsidR="00972F27" w:rsidRDefault="00972F27" w:rsidP="00EF491A">
      <w:pPr>
        <w:jc w:val="both"/>
        <w:rPr>
          <w:bCs/>
          <w:sz w:val="28"/>
        </w:rPr>
      </w:pPr>
    </w:p>
    <w:p w14:paraId="1B066457" w14:textId="77777777" w:rsidR="00972F27" w:rsidRDefault="00972F27" w:rsidP="00EF491A">
      <w:pPr>
        <w:jc w:val="both"/>
        <w:rPr>
          <w:bCs/>
          <w:sz w:val="28"/>
        </w:rPr>
      </w:pPr>
    </w:p>
    <w:p w14:paraId="10649B97" w14:textId="77777777" w:rsidR="00EF491A" w:rsidRPr="00415746" w:rsidRDefault="00EF491A" w:rsidP="00EF491A">
      <w:pPr>
        <w:jc w:val="both"/>
        <w:rPr>
          <w:b/>
          <w:sz w:val="28"/>
        </w:rPr>
      </w:pPr>
    </w:p>
    <w:p w14:paraId="7EB1AA5F" w14:textId="1A9680FE" w:rsidR="00EF491A" w:rsidRDefault="00EF491A" w:rsidP="00EF491A">
      <w:pPr>
        <w:jc w:val="both"/>
        <w:rPr>
          <w:b/>
          <w:sz w:val="28"/>
        </w:rPr>
      </w:pPr>
      <w:r w:rsidRPr="00415746">
        <w:rPr>
          <w:b/>
          <w:sz w:val="28"/>
        </w:rPr>
        <w:lastRenderedPageBreak/>
        <w:t>Pkt. 1</w:t>
      </w:r>
      <w:r w:rsidR="009F7836">
        <w:rPr>
          <w:b/>
          <w:sz w:val="28"/>
        </w:rPr>
        <w:t>0</w:t>
      </w:r>
    </w:p>
    <w:p w14:paraId="00E1F966" w14:textId="5846A220" w:rsidR="00EF491A" w:rsidRDefault="00EF491A" w:rsidP="00EF491A">
      <w:pPr>
        <w:jc w:val="both"/>
        <w:rPr>
          <w:sz w:val="28"/>
          <w:szCs w:val="28"/>
        </w:rPr>
      </w:pPr>
      <w:r>
        <w:rPr>
          <w:sz w:val="28"/>
          <w:szCs w:val="28"/>
        </w:rPr>
        <w:t xml:space="preserve">- Pan Krzysztof Szczepańczyk – Przewodniczący Rady Miasta poinformował, że w okresie od poprzedniej sesji do teczki Przewodniczącego </w:t>
      </w:r>
      <w:r w:rsidR="009F7836">
        <w:rPr>
          <w:sz w:val="28"/>
          <w:szCs w:val="28"/>
        </w:rPr>
        <w:t xml:space="preserve">nie </w:t>
      </w:r>
      <w:r>
        <w:rPr>
          <w:sz w:val="28"/>
          <w:szCs w:val="28"/>
        </w:rPr>
        <w:t xml:space="preserve">wpłynęło </w:t>
      </w:r>
      <w:r w:rsidR="009F7836">
        <w:rPr>
          <w:sz w:val="28"/>
          <w:szCs w:val="28"/>
        </w:rPr>
        <w:t xml:space="preserve">żadne pismo. </w:t>
      </w:r>
      <w:r>
        <w:rPr>
          <w:sz w:val="28"/>
          <w:szCs w:val="28"/>
        </w:rPr>
        <w:t xml:space="preserve"> </w:t>
      </w:r>
    </w:p>
    <w:p w14:paraId="78296D55" w14:textId="77777777" w:rsidR="00EF491A" w:rsidRDefault="00EF491A" w:rsidP="00EF491A">
      <w:pPr>
        <w:jc w:val="both"/>
        <w:rPr>
          <w:b/>
          <w:sz w:val="28"/>
        </w:rPr>
      </w:pPr>
    </w:p>
    <w:p w14:paraId="68544752" w14:textId="77777777" w:rsidR="00EF491A" w:rsidRDefault="00EF491A" w:rsidP="00EF491A">
      <w:pPr>
        <w:jc w:val="both"/>
        <w:rPr>
          <w:b/>
          <w:sz w:val="28"/>
        </w:rPr>
      </w:pPr>
    </w:p>
    <w:p w14:paraId="0440FA52" w14:textId="77777777" w:rsidR="00EF491A" w:rsidRDefault="00EF491A" w:rsidP="00EF491A">
      <w:pPr>
        <w:jc w:val="both"/>
        <w:rPr>
          <w:b/>
          <w:sz w:val="28"/>
        </w:rPr>
      </w:pPr>
    </w:p>
    <w:p w14:paraId="4BCFD3FC" w14:textId="63A737CB" w:rsidR="00EF491A" w:rsidRPr="00AB5CBF" w:rsidRDefault="00EF491A" w:rsidP="00EF491A">
      <w:pPr>
        <w:jc w:val="both"/>
        <w:rPr>
          <w:b/>
          <w:sz w:val="28"/>
          <w:szCs w:val="28"/>
        </w:rPr>
      </w:pPr>
      <w:r>
        <w:rPr>
          <w:b/>
          <w:sz w:val="28"/>
          <w:szCs w:val="28"/>
        </w:rPr>
        <w:t>Pkt. 1</w:t>
      </w:r>
      <w:r w:rsidR="009F7836">
        <w:rPr>
          <w:b/>
          <w:sz w:val="28"/>
          <w:szCs w:val="28"/>
        </w:rPr>
        <w:t>1</w:t>
      </w:r>
    </w:p>
    <w:p w14:paraId="7F044D39" w14:textId="77777777" w:rsidR="00EF491A" w:rsidRDefault="00EF491A" w:rsidP="00EF491A">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63138C60" w14:textId="77777777" w:rsidR="00EF491A" w:rsidRPr="006531C0" w:rsidRDefault="00EF491A" w:rsidP="00EF491A">
      <w:pPr>
        <w:jc w:val="both"/>
        <w:rPr>
          <w:bCs/>
          <w:sz w:val="28"/>
          <w:szCs w:val="28"/>
        </w:rPr>
      </w:pPr>
    </w:p>
    <w:p w14:paraId="7FE1C442" w14:textId="408C554E" w:rsidR="009F7836" w:rsidRPr="006531C0" w:rsidRDefault="009F7836" w:rsidP="009F7836">
      <w:pPr>
        <w:jc w:val="both"/>
        <w:rPr>
          <w:sz w:val="28"/>
          <w:szCs w:val="28"/>
        </w:rPr>
      </w:pPr>
      <w:r w:rsidRPr="006531C0">
        <w:rPr>
          <w:sz w:val="28"/>
          <w:szCs w:val="28"/>
        </w:rPr>
        <w:t xml:space="preserve">- Pani Danuta Żebrowska poinformowała, że Komisja </w:t>
      </w:r>
      <w:proofErr w:type="spellStart"/>
      <w:r w:rsidRPr="006531C0">
        <w:rPr>
          <w:sz w:val="28"/>
          <w:szCs w:val="28"/>
        </w:rPr>
        <w:t>Kulturalno</w:t>
      </w:r>
      <w:proofErr w:type="spellEnd"/>
      <w:r w:rsidRPr="006531C0">
        <w:rPr>
          <w:sz w:val="28"/>
          <w:szCs w:val="28"/>
        </w:rPr>
        <w:t xml:space="preserve"> – Oświatowa   w okresie od poprzedniej</w:t>
      </w:r>
      <w:r w:rsidR="006531C0" w:rsidRPr="006531C0">
        <w:rPr>
          <w:sz w:val="28"/>
          <w:szCs w:val="28"/>
        </w:rPr>
        <w:t xml:space="preserve"> nie </w:t>
      </w:r>
      <w:r w:rsidRPr="006531C0">
        <w:rPr>
          <w:sz w:val="28"/>
          <w:szCs w:val="28"/>
        </w:rPr>
        <w:t xml:space="preserve">złożyła </w:t>
      </w:r>
      <w:r w:rsidR="006531C0" w:rsidRPr="006531C0">
        <w:rPr>
          <w:sz w:val="28"/>
          <w:szCs w:val="28"/>
        </w:rPr>
        <w:t>żadnych wniosków.</w:t>
      </w:r>
    </w:p>
    <w:p w14:paraId="133306CC" w14:textId="77777777" w:rsidR="009F7836" w:rsidRPr="00D2442A" w:rsidRDefault="009F7836" w:rsidP="009F7836">
      <w:pPr>
        <w:jc w:val="both"/>
        <w:rPr>
          <w:rFonts w:eastAsia="Calibri"/>
          <w:iCs/>
          <w:sz w:val="28"/>
          <w:szCs w:val="28"/>
          <w:lang w:eastAsia="en-US"/>
        </w:rPr>
      </w:pPr>
    </w:p>
    <w:p w14:paraId="27988C77" w14:textId="77777777" w:rsidR="009F7836" w:rsidRPr="007B1A20" w:rsidRDefault="009F7836" w:rsidP="009F7836">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2251683B" w14:textId="77777777" w:rsidR="009F7836" w:rsidRDefault="009F7836" w:rsidP="009F7836">
      <w:pPr>
        <w:jc w:val="both"/>
        <w:rPr>
          <w:bCs/>
          <w:sz w:val="28"/>
          <w:szCs w:val="28"/>
        </w:rPr>
      </w:pPr>
    </w:p>
    <w:p w14:paraId="28185F59" w14:textId="77777777" w:rsidR="009F7836" w:rsidRPr="00BE0DD3" w:rsidRDefault="009F7836" w:rsidP="009F7836">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p>
    <w:p w14:paraId="4A0EB0D9" w14:textId="77777777" w:rsidR="009F7836" w:rsidRDefault="009F7836" w:rsidP="009F7836">
      <w:pPr>
        <w:jc w:val="both"/>
        <w:rPr>
          <w:bCs/>
          <w:sz w:val="28"/>
        </w:rPr>
      </w:pPr>
    </w:p>
    <w:p w14:paraId="30A354AB" w14:textId="77777777" w:rsidR="009F7836" w:rsidRDefault="009F7836" w:rsidP="009F7836">
      <w:pPr>
        <w:jc w:val="both"/>
        <w:rPr>
          <w:bCs/>
          <w:sz w:val="28"/>
        </w:rPr>
      </w:pPr>
    </w:p>
    <w:p w14:paraId="6946F23D" w14:textId="77777777" w:rsidR="009F7836" w:rsidRDefault="009F7836" w:rsidP="009F7836">
      <w:pPr>
        <w:jc w:val="both"/>
        <w:rPr>
          <w:bCs/>
          <w:sz w:val="28"/>
        </w:rPr>
      </w:pPr>
    </w:p>
    <w:p w14:paraId="68120AA3" w14:textId="153800D1" w:rsidR="009F7836" w:rsidRPr="00943798" w:rsidRDefault="009F7836" w:rsidP="009F7836">
      <w:pPr>
        <w:jc w:val="both"/>
        <w:rPr>
          <w:b/>
          <w:sz w:val="28"/>
        </w:rPr>
      </w:pPr>
      <w:r>
        <w:rPr>
          <w:b/>
          <w:sz w:val="28"/>
        </w:rPr>
        <w:t>Pkt. 12</w:t>
      </w:r>
    </w:p>
    <w:p w14:paraId="172F02C2" w14:textId="77777777" w:rsidR="009F7836" w:rsidRDefault="009F7836" w:rsidP="009F7836">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w:t>
      </w:r>
      <w:r>
        <w:rPr>
          <w:bCs/>
          <w:sz w:val="28"/>
          <w:szCs w:val="28"/>
        </w:rPr>
        <w:t xml:space="preserve"> Następnie z</w:t>
      </w:r>
      <w:r w:rsidRPr="009A6BC7">
        <w:rPr>
          <w:bCs/>
          <w:sz w:val="28"/>
          <w:szCs w:val="28"/>
        </w:rPr>
        <w:t>apytał czy radni mają jakieś dodatkowe pytania do tej informacji?</w:t>
      </w:r>
    </w:p>
    <w:p w14:paraId="01898367" w14:textId="77777777" w:rsidR="009F7836" w:rsidRPr="009A6BC7" w:rsidRDefault="009F7836" w:rsidP="009F7836">
      <w:pPr>
        <w:jc w:val="both"/>
        <w:rPr>
          <w:bCs/>
          <w:sz w:val="28"/>
          <w:szCs w:val="28"/>
        </w:rPr>
      </w:pPr>
    </w:p>
    <w:p w14:paraId="19F42E6D" w14:textId="77777777" w:rsidR="009F7836" w:rsidRDefault="009F7836" w:rsidP="009F7836">
      <w:pPr>
        <w:jc w:val="both"/>
        <w:rPr>
          <w:sz w:val="28"/>
          <w:szCs w:val="28"/>
        </w:rPr>
      </w:pPr>
      <w:r w:rsidRPr="009A6BC7">
        <w:rPr>
          <w:sz w:val="28"/>
          <w:szCs w:val="28"/>
        </w:rPr>
        <w:t>- Radni nie zgłosili dodatkowych zapytań do powyższej informacji.</w:t>
      </w:r>
    </w:p>
    <w:p w14:paraId="47A5D032" w14:textId="77777777" w:rsidR="009F7836" w:rsidRDefault="009F7836" w:rsidP="009F7836">
      <w:pPr>
        <w:jc w:val="both"/>
        <w:rPr>
          <w:bCs/>
          <w:sz w:val="28"/>
        </w:rPr>
      </w:pPr>
    </w:p>
    <w:p w14:paraId="3F30E006" w14:textId="77777777" w:rsidR="009F7836" w:rsidRDefault="009F7836" w:rsidP="009F7836">
      <w:pPr>
        <w:jc w:val="both"/>
        <w:rPr>
          <w:bCs/>
          <w:sz w:val="28"/>
        </w:rPr>
      </w:pPr>
    </w:p>
    <w:p w14:paraId="52869655" w14:textId="77777777" w:rsidR="00972F27" w:rsidRDefault="00972F27" w:rsidP="009F7836">
      <w:pPr>
        <w:jc w:val="both"/>
        <w:rPr>
          <w:b/>
          <w:sz w:val="28"/>
        </w:rPr>
      </w:pPr>
    </w:p>
    <w:p w14:paraId="4BF8D53D" w14:textId="5F44192C" w:rsidR="009F7836" w:rsidRPr="0049222D" w:rsidRDefault="009F7836" w:rsidP="009F7836">
      <w:pPr>
        <w:jc w:val="both"/>
        <w:rPr>
          <w:b/>
          <w:sz w:val="28"/>
        </w:rPr>
      </w:pPr>
      <w:r w:rsidRPr="0049222D">
        <w:rPr>
          <w:b/>
          <w:sz w:val="28"/>
        </w:rPr>
        <w:t>Pkt. 1</w:t>
      </w:r>
      <w:r>
        <w:rPr>
          <w:b/>
          <w:sz w:val="28"/>
        </w:rPr>
        <w:t>3</w:t>
      </w:r>
    </w:p>
    <w:p w14:paraId="399F023B" w14:textId="0A8E7F94" w:rsidR="00EF491A" w:rsidRDefault="009F7836" w:rsidP="009F7836">
      <w:pPr>
        <w:jc w:val="both"/>
        <w:rPr>
          <w:bCs/>
          <w:sz w:val="28"/>
        </w:rPr>
      </w:pPr>
      <w:r>
        <w:rPr>
          <w:bCs/>
          <w:sz w:val="28"/>
        </w:rPr>
        <w:t xml:space="preserve">- </w:t>
      </w:r>
      <w:r w:rsidR="00972F27">
        <w:rPr>
          <w:bCs/>
          <w:sz w:val="28"/>
        </w:rPr>
        <w:t xml:space="preserve">Pan Marcin </w:t>
      </w:r>
      <w:proofErr w:type="spellStart"/>
      <w:r w:rsidR="00972F27">
        <w:rPr>
          <w:bCs/>
          <w:sz w:val="28"/>
        </w:rPr>
        <w:t>Sentkiewicz</w:t>
      </w:r>
      <w:proofErr w:type="spellEnd"/>
      <w:r w:rsidR="00972F27">
        <w:rPr>
          <w:bCs/>
          <w:sz w:val="28"/>
        </w:rPr>
        <w:t xml:space="preserve"> – Burmistrz Miasta </w:t>
      </w:r>
      <w:r w:rsidR="00640803">
        <w:rPr>
          <w:bCs/>
          <w:sz w:val="28"/>
        </w:rPr>
        <w:t>poinformował, że poprzez prowadzenie bardzo oszczędnej gospodarki energetycznej w mieście udało się uzyskać z tego tytułu dość spore oszczędności. Niestety w najbliższym czasie dojdzie do dużych podwyżek kosztów energii. Z uzyskanych oszczędności wykonane zostaną projekt</w:t>
      </w:r>
      <w:r w:rsidR="00026E54">
        <w:rPr>
          <w:bCs/>
          <w:sz w:val="28"/>
        </w:rPr>
        <w:t>y</w:t>
      </w:r>
      <w:r w:rsidR="00640803">
        <w:rPr>
          <w:bCs/>
          <w:sz w:val="28"/>
        </w:rPr>
        <w:t xml:space="preserve"> budowlane dodatkowego oświetlenia dwóch ulic                     w mieście. Zakupione zostanie też kilka lamp solarnych, które zostaną zamontowane w mieście. Przez ostatnie cztery lata, udało się, za wyjątkiem skweru miejskiego, zmienić całe oświetlenie w mieście. Zainstalowane zostały lampy energooszczędne, przez co miasto uzyskało oszczędności. Być może               w najbliższym czasie dojdzie do zmiany oświetlenia również i na skwerze </w:t>
      </w:r>
      <w:r w:rsidR="00640803">
        <w:rPr>
          <w:bCs/>
          <w:sz w:val="28"/>
        </w:rPr>
        <w:lastRenderedPageBreak/>
        <w:t xml:space="preserve">miejskim. </w:t>
      </w:r>
      <w:r w:rsidR="004877F1">
        <w:rPr>
          <w:bCs/>
          <w:sz w:val="28"/>
        </w:rPr>
        <w:t xml:space="preserve">Burmistrz zaznaczył również, że z chwilą pojawienia się kolejnych rządowych programów będzie ubiegał się o dofinansowanie na przeprowadzenie remontu oczyszczalni ścieków. Przy wzroście kosztów za energię, remont oczyszczalni jest niezbędny. W chwili obecnej miesięczne koszty energii na oczyszczalni ścieków wynoszą około 25 tys. zł. Przy wzroście energii kwoty te będą o wiele większe. Dlatego też zasadnym jest jak najszybsze dokonanie tego remontu. Ponadto cały czas Burmistrz myśli o inwestycjach fotowoltaicznych, które również w pewnym stopniu ograniczyłyby koszty energii. </w:t>
      </w:r>
    </w:p>
    <w:p w14:paraId="4A7858DC" w14:textId="05F5C9D7" w:rsidR="00972F27" w:rsidRDefault="00972F27" w:rsidP="009F7836">
      <w:pPr>
        <w:jc w:val="both"/>
        <w:rPr>
          <w:bCs/>
          <w:sz w:val="28"/>
        </w:rPr>
      </w:pPr>
    </w:p>
    <w:p w14:paraId="414CEF62" w14:textId="23053A47" w:rsidR="00972F27" w:rsidRDefault="00972F27" w:rsidP="009F7836">
      <w:pPr>
        <w:jc w:val="both"/>
        <w:rPr>
          <w:bCs/>
          <w:sz w:val="28"/>
        </w:rPr>
      </w:pPr>
      <w:r>
        <w:rPr>
          <w:bCs/>
          <w:sz w:val="28"/>
        </w:rPr>
        <w:t>- Pan Janusz Rosa</w:t>
      </w:r>
      <w:r w:rsidR="004877F1">
        <w:rPr>
          <w:bCs/>
          <w:sz w:val="28"/>
        </w:rPr>
        <w:t xml:space="preserve"> złożył wniosek aby przed okresem zimowym całkowicie wyłączyć fontannę na skwerze miejskim. Następnie, poprzez prace gwarancyjne, dokonać jej remontu i uruchomić ją w okresie wiosennym. </w:t>
      </w:r>
    </w:p>
    <w:p w14:paraId="53D69CCD" w14:textId="77777777" w:rsidR="00972F27" w:rsidRDefault="00972F27" w:rsidP="009F7836">
      <w:pPr>
        <w:jc w:val="both"/>
        <w:rPr>
          <w:bCs/>
          <w:sz w:val="28"/>
        </w:rPr>
      </w:pPr>
    </w:p>
    <w:p w14:paraId="4241D528" w14:textId="729B43A2" w:rsidR="009F7836" w:rsidRDefault="009F7836" w:rsidP="009F7836">
      <w:pPr>
        <w:jc w:val="both"/>
        <w:rPr>
          <w:bCs/>
          <w:sz w:val="28"/>
        </w:rPr>
      </w:pPr>
    </w:p>
    <w:p w14:paraId="497E9177" w14:textId="179F6690" w:rsidR="009F7836" w:rsidRDefault="009F7836" w:rsidP="009F7836">
      <w:pPr>
        <w:jc w:val="both"/>
        <w:rPr>
          <w:bCs/>
          <w:sz w:val="28"/>
        </w:rPr>
      </w:pPr>
    </w:p>
    <w:p w14:paraId="1B7B776B" w14:textId="1AAB8580" w:rsidR="009F7836" w:rsidRPr="009F7836" w:rsidRDefault="009F7836" w:rsidP="009F7836">
      <w:pPr>
        <w:jc w:val="both"/>
        <w:rPr>
          <w:b/>
          <w:sz w:val="28"/>
        </w:rPr>
      </w:pPr>
      <w:r w:rsidRPr="009F7836">
        <w:rPr>
          <w:b/>
          <w:sz w:val="28"/>
        </w:rPr>
        <w:t>Pkt. 14</w:t>
      </w:r>
    </w:p>
    <w:p w14:paraId="7D354F8C" w14:textId="4F37C90B" w:rsidR="009F7836" w:rsidRPr="00B641BD" w:rsidRDefault="009F7836" w:rsidP="009F7836">
      <w:pPr>
        <w:jc w:val="both"/>
        <w:rPr>
          <w:sz w:val="28"/>
          <w:szCs w:val="28"/>
        </w:rPr>
      </w:pPr>
      <w:r w:rsidRPr="00B641BD">
        <w:rPr>
          <w:sz w:val="28"/>
          <w:szCs w:val="28"/>
        </w:rPr>
        <w:t>- Wobec wyczerpania porządku obrad Pan Krzysztof Szczepańczyk – Przewodniczący Rady Miasta zamknął obrady X</w:t>
      </w:r>
      <w:r>
        <w:rPr>
          <w:sz w:val="28"/>
          <w:szCs w:val="28"/>
        </w:rPr>
        <w:t>LI</w:t>
      </w:r>
      <w:r w:rsidRPr="00B641BD">
        <w:rPr>
          <w:sz w:val="28"/>
          <w:szCs w:val="28"/>
        </w:rPr>
        <w:t xml:space="preserve"> sesji Rady Miasta Stoczek Łukowski. </w:t>
      </w:r>
    </w:p>
    <w:p w14:paraId="013998A3" w14:textId="77777777" w:rsidR="009F7836" w:rsidRPr="00B641BD" w:rsidRDefault="009F7836" w:rsidP="009F7836">
      <w:pPr>
        <w:jc w:val="both"/>
        <w:rPr>
          <w:sz w:val="28"/>
          <w:szCs w:val="28"/>
        </w:rPr>
      </w:pPr>
    </w:p>
    <w:p w14:paraId="19A1528D" w14:textId="77777777" w:rsidR="009F7836" w:rsidRPr="00B641BD" w:rsidRDefault="009F7836" w:rsidP="009F7836">
      <w:pPr>
        <w:jc w:val="both"/>
        <w:rPr>
          <w:sz w:val="28"/>
          <w:szCs w:val="28"/>
        </w:rPr>
      </w:pPr>
    </w:p>
    <w:p w14:paraId="5CE89A94" w14:textId="77777777" w:rsidR="009F7836" w:rsidRDefault="009F7836" w:rsidP="009F7836">
      <w:pPr>
        <w:jc w:val="both"/>
        <w:rPr>
          <w:sz w:val="28"/>
          <w:szCs w:val="28"/>
        </w:rPr>
      </w:pPr>
    </w:p>
    <w:p w14:paraId="627EFD50" w14:textId="77777777" w:rsidR="009F7836" w:rsidRPr="00B641BD" w:rsidRDefault="009F7836" w:rsidP="009F7836">
      <w:pPr>
        <w:jc w:val="both"/>
        <w:rPr>
          <w:sz w:val="28"/>
          <w:szCs w:val="28"/>
        </w:rPr>
      </w:pPr>
    </w:p>
    <w:p w14:paraId="3CC8CA9E" w14:textId="77777777" w:rsidR="009F7836" w:rsidRPr="00B641BD" w:rsidRDefault="009F7836" w:rsidP="009F7836">
      <w:pPr>
        <w:jc w:val="both"/>
        <w:rPr>
          <w:sz w:val="28"/>
          <w:szCs w:val="28"/>
        </w:rPr>
      </w:pPr>
      <w:r w:rsidRPr="00B641BD">
        <w:rPr>
          <w:sz w:val="28"/>
          <w:szCs w:val="28"/>
        </w:rPr>
        <w:t xml:space="preserve">                                                                     Przewodniczący Rady Miasta</w:t>
      </w:r>
    </w:p>
    <w:p w14:paraId="7E11E018" w14:textId="77777777" w:rsidR="009F7836" w:rsidRPr="00B641BD" w:rsidRDefault="009F7836" w:rsidP="009F7836">
      <w:pPr>
        <w:jc w:val="both"/>
        <w:rPr>
          <w:sz w:val="28"/>
          <w:szCs w:val="28"/>
        </w:rPr>
      </w:pPr>
    </w:p>
    <w:p w14:paraId="0ECEEA9D" w14:textId="77777777" w:rsidR="009F7836" w:rsidRPr="00B641BD" w:rsidRDefault="009F7836" w:rsidP="009F7836">
      <w:pPr>
        <w:jc w:val="both"/>
        <w:rPr>
          <w:sz w:val="28"/>
          <w:szCs w:val="28"/>
        </w:rPr>
      </w:pPr>
      <w:r w:rsidRPr="00B641BD">
        <w:rPr>
          <w:sz w:val="28"/>
          <w:szCs w:val="28"/>
        </w:rPr>
        <w:t xml:space="preserve">                                                                         Krzysztof Szczepańczyk</w:t>
      </w:r>
    </w:p>
    <w:p w14:paraId="330B401C" w14:textId="77777777" w:rsidR="009F7836" w:rsidRPr="00B641BD" w:rsidRDefault="009F7836" w:rsidP="009F7836">
      <w:pPr>
        <w:jc w:val="both"/>
        <w:rPr>
          <w:sz w:val="28"/>
          <w:szCs w:val="28"/>
        </w:rPr>
      </w:pPr>
    </w:p>
    <w:p w14:paraId="51A7390E" w14:textId="77777777" w:rsidR="009F7836" w:rsidRPr="00B641BD" w:rsidRDefault="009F7836" w:rsidP="009F7836">
      <w:pPr>
        <w:jc w:val="both"/>
        <w:rPr>
          <w:sz w:val="28"/>
          <w:szCs w:val="28"/>
        </w:rPr>
      </w:pPr>
    </w:p>
    <w:p w14:paraId="1744A17C" w14:textId="77777777" w:rsidR="009F7836" w:rsidRPr="00B641BD" w:rsidRDefault="009F7836" w:rsidP="009F7836">
      <w:pPr>
        <w:jc w:val="both"/>
        <w:rPr>
          <w:bCs/>
          <w:sz w:val="28"/>
          <w:szCs w:val="28"/>
        </w:rPr>
      </w:pPr>
      <w:r w:rsidRPr="00B641BD">
        <w:rPr>
          <w:sz w:val="28"/>
          <w:szCs w:val="28"/>
        </w:rPr>
        <w:t>Protokołował:</w:t>
      </w:r>
      <w:r w:rsidRPr="00B641BD">
        <w:rPr>
          <w:sz w:val="28"/>
          <w:szCs w:val="28"/>
        </w:rPr>
        <w:br/>
      </w:r>
    </w:p>
    <w:p w14:paraId="54C9F457" w14:textId="2A289DCA" w:rsidR="009F7836" w:rsidRPr="009F7836" w:rsidRDefault="009F7836" w:rsidP="009F7836">
      <w:pPr>
        <w:jc w:val="both"/>
        <w:rPr>
          <w:b/>
          <w:bCs/>
          <w:sz w:val="28"/>
          <w:szCs w:val="28"/>
        </w:rPr>
      </w:pPr>
      <w:r w:rsidRPr="00B641BD">
        <w:rPr>
          <w:bCs/>
          <w:sz w:val="28"/>
        </w:rPr>
        <w:t xml:space="preserve">Zbigniew </w:t>
      </w:r>
      <w:proofErr w:type="spellStart"/>
      <w:r w:rsidRPr="00B641BD">
        <w:rPr>
          <w:bCs/>
          <w:sz w:val="28"/>
        </w:rPr>
        <w:t>Drosio</w:t>
      </w:r>
      <w:proofErr w:type="spellEnd"/>
    </w:p>
    <w:sectPr w:rsidR="009F7836" w:rsidRPr="009F7836" w:rsidSect="009B7E4B">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A381" w14:textId="77777777" w:rsidR="004F7714" w:rsidRDefault="004F7714" w:rsidP="009B7E4B">
      <w:r>
        <w:separator/>
      </w:r>
    </w:p>
  </w:endnote>
  <w:endnote w:type="continuationSeparator" w:id="0">
    <w:p w14:paraId="740B3260" w14:textId="77777777" w:rsidR="004F7714" w:rsidRDefault="004F7714" w:rsidP="009B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308310"/>
      <w:docPartObj>
        <w:docPartGallery w:val="Page Numbers (Bottom of Page)"/>
        <w:docPartUnique/>
      </w:docPartObj>
    </w:sdtPr>
    <w:sdtContent>
      <w:p w14:paraId="49440D8A" w14:textId="2D01B3F3" w:rsidR="009B7E4B" w:rsidRDefault="009B7E4B">
        <w:pPr>
          <w:pStyle w:val="Stopka"/>
          <w:jc w:val="right"/>
        </w:pPr>
        <w:r>
          <w:fldChar w:fldCharType="begin"/>
        </w:r>
        <w:r>
          <w:instrText>PAGE   \* MERGEFORMAT</w:instrText>
        </w:r>
        <w:r>
          <w:fldChar w:fldCharType="separate"/>
        </w:r>
        <w:r>
          <w:t>2</w:t>
        </w:r>
        <w:r>
          <w:fldChar w:fldCharType="end"/>
        </w:r>
      </w:p>
    </w:sdtContent>
  </w:sdt>
  <w:p w14:paraId="39071328" w14:textId="77777777" w:rsidR="009B7E4B" w:rsidRDefault="009B7E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63AA" w14:textId="77777777" w:rsidR="004F7714" w:rsidRDefault="004F7714" w:rsidP="009B7E4B">
      <w:r>
        <w:separator/>
      </w:r>
    </w:p>
  </w:footnote>
  <w:footnote w:type="continuationSeparator" w:id="0">
    <w:p w14:paraId="090EAEB5" w14:textId="77777777" w:rsidR="004F7714" w:rsidRDefault="004F7714" w:rsidP="009B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B805C1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88950100">
    <w:abstractNumId w:val="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71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587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7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819615">
    <w:abstractNumId w:val="0"/>
  </w:num>
  <w:num w:numId="6" w16cid:durableId="474027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594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B"/>
    <w:rsid w:val="00026E54"/>
    <w:rsid w:val="000D12D4"/>
    <w:rsid w:val="00181217"/>
    <w:rsid w:val="001B5C8D"/>
    <w:rsid w:val="003F6107"/>
    <w:rsid w:val="004877F1"/>
    <w:rsid w:val="004F7714"/>
    <w:rsid w:val="0056205F"/>
    <w:rsid w:val="00640803"/>
    <w:rsid w:val="006531C0"/>
    <w:rsid w:val="00721AB1"/>
    <w:rsid w:val="007D4E44"/>
    <w:rsid w:val="00972F27"/>
    <w:rsid w:val="009B7E4B"/>
    <w:rsid w:val="009E45BA"/>
    <w:rsid w:val="009F7836"/>
    <w:rsid w:val="00A049E7"/>
    <w:rsid w:val="00A474F8"/>
    <w:rsid w:val="00AB2A13"/>
    <w:rsid w:val="00C6059E"/>
    <w:rsid w:val="00DD0406"/>
    <w:rsid w:val="00E23D55"/>
    <w:rsid w:val="00E4196F"/>
    <w:rsid w:val="00E45DED"/>
    <w:rsid w:val="00ED33C7"/>
    <w:rsid w:val="00EF491A"/>
    <w:rsid w:val="00F36C7C"/>
    <w:rsid w:val="00F522B3"/>
    <w:rsid w:val="00F61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4725"/>
  <w15:chartTrackingRefBased/>
  <w15:docId w15:val="{22AD7A21-FB39-401D-A3A8-C54CECBA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E4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B7E4B"/>
    <w:pPr>
      <w:jc w:val="center"/>
    </w:pPr>
    <w:rPr>
      <w:b/>
      <w:bCs/>
      <w:sz w:val="32"/>
    </w:rPr>
  </w:style>
  <w:style w:type="character" w:customStyle="1" w:styleId="TytuZnak">
    <w:name w:val="Tytuł Znak"/>
    <w:basedOn w:val="Domylnaczcionkaakapitu"/>
    <w:link w:val="Tytu"/>
    <w:rsid w:val="009B7E4B"/>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9B7E4B"/>
    <w:pPr>
      <w:jc w:val="both"/>
    </w:pPr>
    <w:rPr>
      <w:b/>
      <w:bCs/>
      <w:sz w:val="28"/>
    </w:rPr>
  </w:style>
  <w:style w:type="character" w:customStyle="1" w:styleId="TekstpodstawowyZnak">
    <w:name w:val="Tekst podstawowy Znak"/>
    <w:basedOn w:val="Domylnaczcionkaakapitu"/>
    <w:link w:val="Tekstpodstawowy"/>
    <w:semiHidden/>
    <w:rsid w:val="009B7E4B"/>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9B7E4B"/>
    <w:pPr>
      <w:ind w:left="720"/>
      <w:contextualSpacing/>
    </w:pPr>
  </w:style>
  <w:style w:type="paragraph" w:styleId="Nagwek">
    <w:name w:val="header"/>
    <w:basedOn w:val="Normalny"/>
    <w:link w:val="NagwekZnak"/>
    <w:uiPriority w:val="99"/>
    <w:unhideWhenUsed/>
    <w:rsid w:val="009B7E4B"/>
    <w:pPr>
      <w:tabs>
        <w:tab w:val="center" w:pos="4536"/>
        <w:tab w:val="right" w:pos="9072"/>
      </w:tabs>
    </w:pPr>
  </w:style>
  <w:style w:type="character" w:customStyle="1" w:styleId="NagwekZnak">
    <w:name w:val="Nagłówek Znak"/>
    <w:basedOn w:val="Domylnaczcionkaakapitu"/>
    <w:link w:val="Nagwek"/>
    <w:uiPriority w:val="99"/>
    <w:rsid w:val="009B7E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B7E4B"/>
    <w:pPr>
      <w:tabs>
        <w:tab w:val="center" w:pos="4536"/>
        <w:tab w:val="right" w:pos="9072"/>
      </w:tabs>
    </w:pPr>
  </w:style>
  <w:style w:type="character" w:customStyle="1" w:styleId="StopkaZnak">
    <w:name w:val="Stopka Znak"/>
    <w:basedOn w:val="Domylnaczcionkaakapitu"/>
    <w:link w:val="Stopka"/>
    <w:uiPriority w:val="99"/>
    <w:rsid w:val="009B7E4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2043</Words>
  <Characters>12264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2022-10-04T05:52:00Z</cp:lastPrinted>
  <dcterms:created xsi:type="dcterms:W3CDTF">2022-09-29T08:46:00Z</dcterms:created>
  <dcterms:modified xsi:type="dcterms:W3CDTF">2022-10-04T05:52:00Z</dcterms:modified>
</cp:coreProperties>
</file>